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59" w:rsidRPr="00205059" w:rsidRDefault="00205059" w:rsidP="00205059">
      <w:pPr>
        <w:pStyle w:val="NoSpacing"/>
        <w:rPr>
          <w:b/>
          <w:color w:val="FF0000"/>
        </w:rPr>
      </w:pPr>
      <w:bookmarkStart w:id="0" w:name="_Toc235933281"/>
      <w:r w:rsidRPr="00205059">
        <w:rPr>
          <w:b/>
          <w:color w:val="FF0000"/>
        </w:rPr>
        <w:t>Redaction Key:</w:t>
      </w:r>
    </w:p>
    <w:p w:rsidR="00205059" w:rsidRPr="007B63B8" w:rsidRDefault="00205059" w:rsidP="00205059">
      <w:pPr>
        <w:pStyle w:val="NoSpacing"/>
        <w:ind w:left="2160" w:hanging="2160"/>
        <w:rPr>
          <w:color w:val="FF0000"/>
        </w:rPr>
      </w:pPr>
      <w:r w:rsidRPr="007B63B8">
        <w:rPr>
          <w:color w:val="FF0000"/>
        </w:rPr>
        <w:t xml:space="preserve">PI RUS40 of FOIA </w:t>
      </w:r>
      <w:r w:rsidRPr="007B63B8">
        <w:rPr>
          <w:color w:val="FF0000"/>
        </w:rPr>
        <w:tab/>
        <w:t>= [Personal Information Redacted Under Section 40 of the Freedom of Information Act]</w:t>
      </w:r>
    </w:p>
    <w:p w:rsidR="00205059" w:rsidRPr="007B63B8" w:rsidRDefault="00205059" w:rsidP="00205059">
      <w:pPr>
        <w:pStyle w:val="NoSpacing"/>
        <w:ind w:left="2160" w:hanging="2160"/>
        <w:rPr>
          <w:color w:val="FF0000"/>
        </w:rPr>
      </w:pPr>
      <w:r w:rsidRPr="007B63B8">
        <w:rPr>
          <w:color w:val="FF0000"/>
        </w:rPr>
        <w:t xml:space="preserve">CI RUS43 of FOIA </w:t>
      </w:r>
      <w:r w:rsidRPr="007B63B8">
        <w:rPr>
          <w:color w:val="FF0000"/>
        </w:rPr>
        <w:tab/>
        <w:t>= [Commercial Information Redacted Under Section 43 of the Freedom of Information Act]</w:t>
      </w:r>
    </w:p>
    <w:p w:rsidR="00205059" w:rsidRPr="007B63B8" w:rsidRDefault="00205059" w:rsidP="00205059">
      <w:pPr>
        <w:pStyle w:val="NoSpacing"/>
        <w:rPr>
          <w:color w:val="FF0000"/>
        </w:rPr>
      </w:pPr>
      <w:bookmarkStart w:id="1" w:name="_GoBack"/>
      <w:bookmarkEnd w:id="1"/>
    </w:p>
    <w:p w:rsidR="00205059" w:rsidRPr="007B63B8" w:rsidRDefault="00205059" w:rsidP="00205059">
      <w:pPr>
        <w:pStyle w:val="NoSpacing"/>
        <w:rPr>
          <w:color w:val="FF0000"/>
        </w:rPr>
      </w:pPr>
      <w:r w:rsidRPr="007B63B8">
        <w:rPr>
          <w:color w:val="FF0000"/>
        </w:rPr>
        <w:t>There are no redactions in this document.</w:t>
      </w:r>
    </w:p>
    <w:p w:rsidR="00C2593A" w:rsidRDefault="00C2593A" w:rsidP="001042C6">
      <w:pPr>
        <w:pStyle w:val="DHTitle"/>
        <w:rPr>
          <w:rFonts w:cs="Arial"/>
          <w:sz w:val="32"/>
          <w:szCs w:val="32"/>
        </w:rPr>
      </w:pPr>
    </w:p>
    <w:bookmarkEnd w:id="0"/>
    <w:p w:rsidR="008B6825" w:rsidRPr="008B6825" w:rsidRDefault="008B6825" w:rsidP="008B6825">
      <w:pPr>
        <w:pStyle w:val="DHTitle"/>
        <w:rPr>
          <w:sz w:val="36"/>
          <w:szCs w:val="36"/>
        </w:rPr>
      </w:pPr>
      <w:r w:rsidRPr="008B6825">
        <w:rPr>
          <w:sz w:val="36"/>
          <w:szCs w:val="36"/>
        </w:rPr>
        <w:t>I</w:t>
      </w:r>
      <w:bookmarkStart w:id="2" w:name="_Ref305418228"/>
      <w:bookmarkEnd w:id="2"/>
      <w:r w:rsidRPr="008B6825">
        <w:rPr>
          <w:sz w:val="36"/>
          <w:szCs w:val="36"/>
        </w:rPr>
        <w:t>NVITATION TO TENDER FOR THE PROVISION OF:</w:t>
      </w:r>
    </w:p>
    <w:p w:rsidR="008B6825" w:rsidRPr="00A24900" w:rsidRDefault="004453F4" w:rsidP="008B6825">
      <w:pPr>
        <w:pStyle w:val="DHTitle"/>
      </w:pPr>
      <w:r>
        <w:rPr>
          <w:sz w:val="36"/>
          <w:szCs w:val="36"/>
        </w:rPr>
        <w:t xml:space="preserve">A </w:t>
      </w:r>
      <w:r w:rsidR="00C73C12">
        <w:rPr>
          <w:sz w:val="36"/>
          <w:szCs w:val="36"/>
        </w:rPr>
        <w:t>NHS STAFF SURVEY</w:t>
      </w:r>
      <w:r w:rsidR="007400DB">
        <w:rPr>
          <w:sz w:val="36"/>
          <w:szCs w:val="36"/>
        </w:rPr>
        <w:t xml:space="preserve"> </w:t>
      </w:r>
      <w:r>
        <w:rPr>
          <w:sz w:val="36"/>
          <w:szCs w:val="36"/>
        </w:rPr>
        <w:t>TO INVESTIGATE THE AWARENESS OF KEY PROGRAMMES</w:t>
      </w:r>
    </w:p>
    <w:p w:rsidR="005E27D0" w:rsidRDefault="005E27D0" w:rsidP="005E27D0">
      <w:pPr>
        <w:jc w:val="both"/>
        <w:rPr>
          <w:sz w:val="32"/>
          <w:szCs w:val="32"/>
        </w:rPr>
      </w:pPr>
    </w:p>
    <w:p w:rsidR="003D1B46" w:rsidRPr="006E55D5" w:rsidRDefault="003D1B46" w:rsidP="003D1B46">
      <w:pPr>
        <w:pStyle w:val="SubT"/>
        <w:ind w:left="0"/>
        <w:jc w:val="both"/>
      </w:pPr>
      <w:r w:rsidRPr="006E55D5">
        <w:t>ITT Reference:</w:t>
      </w:r>
      <w:r>
        <w:tab/>
      </w:r>
      <w:r>
        <w:tab/>
      </w:r>
      <w:r w:rsidRPr="00577D88">
        <w:t>ITT 5978</w:t>
      </w:r>
      <w:r w:rsidR="009967EC">
        <w:t>4</w:t>
      </w:r>
    </w:p>
    <w:p w:rsidR="003D1B46" w:rsidRPr="001042C6" w:rsidRDefault="003D1B46" w:rsidP="005E27D0">
      <w:pPr>
        <w:jc w:val="both"/>
        <w:rPr>
          <w:sz w:val="32"/>
          <w:szCs w:val="32"/>
        </w:rPr>
      </w:pPr>
    </w:p>
    <w:p w:rsidR="005E27D0" w:rsidRDefault="005E27D0" w:rsidP="005E27D0">
      <w:pPr>
        <w:rPr>
          <w:sz w:val="32"/>
          <w:szCs w:val="32"/>
        </w:rPr>
      </w:pPr>
      <w:r w:rsidRPr="001042C6">
        <w:rPr>
          <w:b/>
          <w:bCs/>
          <w:sz w:val="32"/>
          <w:szCs w:val="32"/>
        </w:rPr>
        <w:t xml:space="preserve">PART </w:t>
      </w:r>
      <w:r>
        <w:rPr>
          <w:b/>
          <w:bCs/>
          <w:sz w:val="32"/>
          <w:szCs w:val="32"/>
        </w:rPr>
        <w:t xml:space="preserve">B – </w:t>
      </w:r>
      <w:r w:rsidR="00067EFD">
        <w:rPr>
          <w:sz w:val="32"/>
          <w:szCs w:val="32"/>
        </w:rPr>
        <w:t>Pricing</w:t>
      </w:r>
      <w:r>
        <w:rPr>
          <w:sz w:val="32"/>
          <w:szCs w:val="32"/>
        </w:rPr>
        <w:t xml:space="preserve"> Schedules</w:t>
      </w:r>
      <w:r w:rsidRPr="001042C6">
        <w:rPr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r w:rsidRPr="001042C6">
        <w:rPr>
          <w:sz w:val="32"/>
          <w:szCs w:val="32"/>
        </w:rPr>
        <w:t>T</w:t>
      </w:r>
      <w:r>
        <w:rPr>
          <w:sz w:val="32"/>
          <w:szCs w:val="32"/>
        </w:rPr>
        <w:t>o</w:t>
      </w:r>
      <w:r w:rsidRPr="001042C6">
        <w:rPr>
          <w:sz w:val="32"/>
          <w:szCs w:val="32"/>
        </w:rPr>
        <w:t xml:space="preserve"> </w:t>
      </w:r>
      <w:r>
        <w:rPr>
          <w:sz w:val="32"/>
          <w:szCs w:val="32"/>
        </w:rPr>
        <w:t>be returned by Tenderers)</w:t>
      </w:r>
    </w:p>
    <w:p w:rsidR="005E27D0" w:rsidRDefault="005E27D0" w:rsidP="008B6825">
      <w:pPr>
        <w:pStyle w:val="SubT"/>
        <w:ind w:left="0"/>
      </w:pPr>
    </w:p>
    <w:p w:rsidR="005E27D0" w:rsidRDefault="005E27D0" w:rsidP="005E27D0">
      <w:pPr>
        <w:pStyle w:val="SubT"/>
      </w:pPr>
    </w:p>
    <w:p w:rsidR="005E27D0" w:rsidRPr="00A24900" w:rsidRDefault="005E27D0" w:rsidP="005E27D0">
      <w:pPr>
        <w:pStyle w:val="SubT"/>
        <w:ind w:left="0"/>
        <w:jc w:val="both"/>
      </w:pPr>
    </w:p>
    <w:p w:rsidR="005E27D0" w:rsidRPr="006E55D5" w:rsidRDefault="005E27D0" w:rsidP="005E27D0">
      <w:pPr>
        <w:pStyle w:val="SubT"/>
        <w:ind w:left="0"/>
        <w:jc w:val="both"/>
      </w:pPr>
      <w:r w:rsidRPr="006E55D5">
        <w:t>Deadline</w:t>
      </w:r>
      <w:r>
        <w:t xml:space="preserve"> RFQ</w:t>
      </w:r>
      <w:r w:rsidRPr="006E55D5">
        <w:t xml:space="preserve">: </w:t>
      </w:r>
      <w:r>
        <w:tab/>
        <w:t xml:space="preserve">by no later than </w:t>
      </w:r>
      <w:r w:rsidRPr="0084385A">
        <w:rPr>
          <w:b/>
        </w:rPr>
        <w:t xml:space="preserve">12 Noon </w:t>
      </w:r>
      <w:r w:rsidR="006119AC">
        <w:rPr>
          <w:b/>
        </w:rPr>
        <w:t>19</w:t>
      </w:r>
      <w:r>
        <w:rPr>
          <w:b/>
        </w:rPr>
        <w:t>/02/2015</w:t>
      </w:r>
    </w:p>
    <w:p w:rsidR="00DA2DDE" w:rsidRDefault="00DA2DDE" w:rsidP="00DA2DDE">
      <w:pPr>
        <w:pStyle w:val="Indented"/>
        <w:ind w:left="0"/>
      </w:pPr>
    </w:p>
    <w:p w:rsidR="008B6825" w:rsidRDefault="008B6825" w:rsidP="00DA2DDE">
      <w:pPr>
        <w:pStyle w:val="Indented"/>
        <w:ind w:left="0"/>
      </w:pPr>
    </w:p>
    <w:p w:rsidR="000D42FB" w:rsidRPr="00EA3326" w:rsidRDefault="000D42FB" w:rsidP="008B6825">
      <w:pPr>
        <w:pStyle w:val="Indented"/>
        <w:ind w:left="0"/>
        <w:rPr>
          <w:b/>
          <w:sz w:val="28"/>
          <w:szCs w:val="28"/>
        </w:rPr>
      </w:pPr>
      <w:r w:rsidRPr="00EA3326">
        <w:rPr>
          <w:b/>
          <w:sz w:val="28"/>
          <w:szCs w:val="28"/>
        </w:rPr>
        <w:t>Framework:</w:t>
      </w:r>
      <w:r w:rsidR="00170B4E" w:rsidRPr="00170B4E">
        <w:rPr>
          <w:b/>
        </w:rPr>
        <w:t xml:space="preserve"> </w:t>
      </w:r>
      <w:r w:rsidR="00170B4E" w:rsidRPr="007D4E11">
        <w:rPr>
          <w:b/>
        </w:rPr>
        <w:t>This requirement is a Call of on Market Research framework RM1086 (UKSBS Contract ID MR130001)</w:t>
      </w:r>
      <w:r w:rsidR="00932682">
        <w:rPr>
          <w:b/>
        </w:rPr>
        <w:t>,</w:t>
      </w:r>
      <w:r w:rsidR="00932682" w:rsidRPr="005E27D0">
        <w:rPr>
          <w:b/>
        </w:rPr>
        <w:t xml:space="preserve"> Lot </w:t>
      </w:r>
      <w:r w:rsidR="006F7853" w:rsidRPr="005E27D0">
        <w:rPr>
          <w:b/>
        </w:rPr>
        <w:t>5</w:t>
      </w:r>
      <w:r w:rsidR="00932682" w:rsidRPr="005E27D0">
        <w:rPr>
          <w:b/>
        </w:rPr>
        <w:t xml:space="preserve">: </w:t>
      </w:r>
      <w:r w:rsidR="006F7853" w:rsidRPr="005E27D0">
        <w:rPr>
          <w:b/>
        </w:rPr>
        <w:t>Communications</w:t>
      </w:r>
      <w:r w:rsidR="006F7853">
        <w:rPr>
          <w:b/>
        </w:rPr>
        <w:t xml:space="preserve"> Evaluation Research</w:t>
      </w:r>
      <w:r w:rsidR="008B6825">
        <w:rPr>
          <w:b/>
        </w:rPr>
        <w:t xml:space="preserve"> and its’ agreed terms and conditions of contract will apply.</w:t>
      </w:r>
    </w:p>
    <w:p w:rsidR="000D42FB" w:rsidRPr="000D42FB" w:rsidRDefault="000D42FB" w:rsidP="000D42FB">
      <w:pPr>
        <w:pStyle w:val="Indented"/>
        <w:rPr>
          <w:b/>
        </w:rPr>
      </w:pPr>
    </w:p>
    <w:p w:rsidR="00C62E66" w:rsidRDefault="00C62E66" w:rsidP="00250DA6">
      <w:pPr>
        <w:pStyle w:val="Indented"/>
        <w:sectPr w:rsidR="00C62E66" w:rsidSect="00C2593A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 w:code="9"/>
          <w:pgMar w:top="5954" w:right="1134" w:bottom="1134" w:left="1701" w:header="720" w:footer="720" w:gutter="0"/>
          <w:cols w:space="720"/>
          <w:titlePg/>
        </w:sectPr>
      </w:pPr>
    </w:p>
    <w:p w:rsidR="00B649CC" w:rsidRDefault="00AE3C14" w:rsidP="00067EFD">
      <w:pPr>
        <w:pStyle w:val="Xa"/>
      </w:pPr>
      <w:bookmarkStart w:id="3" w:name="_Ref306116898"/>
      <w:bookmarkStart w:id="4" w:name="_Ref328647196"/>
      <w:bookmarkStart w:id="5" w:name="_Ref257301443"/>
      <w:bookmarkStart w:id="6" w:name="_Toc519998894"/>
      <w:r>
        <w:lastRenderedPageBreak/>
        <w:t>Pric</w:t>
      </w:r>
      <w:r w:rsidR="00CE5436">
        <w:t>ing Schedule</w:t>
      </w:r>
      <w:bookmarkEnd w:id="3"/>
      <w:bookmarkEnd w:id="4"/>
    </w:p>
    <w:bookmarkEnd w:id="5"/>
    <w:p w:rsidR="007D49F7" w:rsidRPr="007D49F7" w:rsidRDefault="007D49F7" w:rsidP="007D49F7">
      <w:pPr>
        <w:pStyle w:val="NoSpacing"/>
        <w:rPr>
          <w:b/>
          <w:sz w:val="22"/>
          <w:szCs w:val="22"/>
        </w:rPr>
      </w:pPr>
      <w:r w:rsidRPr="007D49F7">
        <w:rPr>
          <w:b/>
          <w:sz w:val="22"/>
          <w:szCs w:val="22"/>
        </w:rPr>
        <w:t>INVITATION TO TENDER FOR THE PROVISION OF</w:t>
      </w:r>
      <w:r w:rsidR="00340C5F">
        <w:rPr>
          <w:b/>
          <w:sz w:val="22"/>
          <w:szCs w:val="22"/>
        </w:rPr>
        <w:t xml:space="preserve"> AN NHS STAFF SURVEY TO INVESTIGATE THE AWARENESS OF KEY PROGRAMMES</w:t>
      </w:r>
    </w:p>
    <w:p w:rsidR="00B649CC" w:rsidRPr="00DC356C" w:rsidRDefault="00B649CC" w:rsidP="00B649CC">
      <w:pPr>
        <w:pStyle w:val="Indented"/>
        <w:rPr>
          <w:highlight w:val="yellow"/>
        </w:rPr>
      </w:pPr>
    </w:p>
    <w:p w:rsidR="00B649CC" w:rsidRPr="00DC356C" w:rsidRDefault="00B649CC" w:rsidP="005D241D">
      <w:pPr>
        <w:pStyle w:val="NINEH1"/>
      </w:pPr>
      <w:r w:rsidRPr="00DC356C">
        <w:t>G</w:t>
      </w:r>
      <w:r w:rsidR="00F06BA7">
        <w:t>eneral Instructions</w:t>
      </w:r>
    </w:p>
    <w:p w:rsidR="00B649CC" w:rsidRPr="00DC356C" w:rsidRDefault="00B649CC" w:rsidP="005D241D">
      <w:pPr>
        <w:pStyle w:val="NINEH2"/>
      </w:pPr>
      <w:r w:rsidRPr="00DC356C">
        <w:t xml:space="preserve">The </w:t>
      </w:r>
      <w:r w:rsidR="0003291E" w:rsidRPr="00DC356C">
        <w:t xml:space="preserve">rates contained within the </w:t>
      </w:r>
      <w:r w:rsidR="0003291E">
        <w:t>P</w:t>
      </w:r>
      <w:r w:rsidR="0003291E" w:rsidRPr="00DC356C">
        <w:t xml:space="preserve">ricing </w:t>
      </w:r>
      <w:r w:rsidR="0003291E">
        <w:t>S</w:t>
      </w:r>
      <w:r w:rsidR="0003291E" w:rsidRPr="00DC356C">
        <w:t>chedule</w:t>
      </w:r>
      <w:r w:rsidR="0003291E">
        <w:t xml:space="preserve"> are</w:t>
      </w:r>
      <w:r w:rsidRPr="00DC356C">
        <w:t>, unless otherwise expressly agreed between the parties, firm.</w:t>
      </w:r>
    </w:p>
    <w:p w:rsidR="00B649CC" w:rsidRPr="00DC356C" w:rsidRDefault="00B649CC" w:rsidP="005D241D">
      <w:pPr>
        <w:pStyle w:val="NINEH2"/>
      </w:pPr>
      <w:r w:rsidRPr="00DC356C">
        <w:t>The rates entered shall be deemed to include complete provision for full compliance with the requirements of the Contract.</w:t>
      </w:r>
    </w:p>
    <w:p w:rsidR="00B649CC" w:rsidRDefault="00B649CC" w:rsidP="005D241D">
      <w:pPr>
        <w:pStyle w:val="NINEH2"/>
      </w:pPr>
      <w:r w:rsidRPr="00DC356C">
        <w:t>The rates exclude VAT.</w:t>
      </w:r>
    </w:p>
    <w:p w:rsidR="00E64043" w:rsidRPr="00A564A8" w:rsidRDefault="00B649CC" w:rsidP="005D241D">
      <w:pPr>
        <w:pStyle w:val="NINEH2"/>
      </w:pPr>
      <w:r w:rsidRPr="00A564A8">
        <w:t xml:space="preserve">The rates entered in the </w:t>
      </w:r>
      <w:r w:rsidR="0003291E" w:rsidRPr="00A564A8">
        <w:t>Pricing Schedule</w:t>
      </w:r>
      <w:r w:rsidRPr="00A564A8">
        <w:t xml:space="preserve"> shall include all travel and subsistence costs. </w:t>
      </w:r>
      <w:r w:rsidR="00E64043" w:rsidRPr="00A564A8">
        <w:t xml:space="preserve"> Expenses will only be approved if supported by original receipts.</w:t>
      </w:r>
      <w:r w:rsidRPr="00A564A8">
        <w:t xml:space="preserve"> </w:t>
      </w:r>
      <w:r w:rsidR="00E64043" w:rsidRPr="00A564A8">
        <w:t xml:space="preserve">The Authority will only pay for expenses claimed that are in line with the Department’s guidelines for expenses.  Original receipts will need to be provided.  </w:t>
      </w:r>
    </w:p>
    <w:p w:rsidR="00B649CC" w:rsidRPr="00A564A8" w:rsidRDefault="00B649CC" w:rsidP="005D241D">
      <w:pPr>
        <w:pStyle w:val="NINEH2"/>
      </w:pPr>
      <w:r w:rsidRPr="00A564A8">
        <w:t xml:space="preserve">The Authority will only make payment for overnight stays </w:t>
      </w:r>
      <w:r w:rsidR="00E174F1" w:rsidRPr="00A564A8">
        <w:t xml:space="preserve">that have been </w:t>
      </w:r>
      <w:r w:rsidRPr="00A564A8">
        <w:t xml:space="preserve">authorised beforehand </w:t>
      </w:r>
      <w:r w:rsidR="00E174F1" w:rsidRPr="00A564A8">
        <w:t xml:space="preserve">in writing </w:t>
      </w:r>
      <w:r w:rsidRPr="00A564A8">
        <w:t xml:space="preserve">by the Authority's Representative. </w:t>
      </w:r>
    </w:p>
    <w:p w:rsidR="00B649CC" w:rsidRPr="00A564A8" w:rsidRDefault="00B649CC" w:rsidP="005D241D">
      <w:pPr>
        <w:pStyle w:val="NINEH2"/>
      </w:pPr>
      <w:r w:rsidRPr="00A564A8">
        <w:t xml:space="preserve">Any extra expenses other than travel and subsistence must be priced separately in the </w:t>
      </w:r>
      <w:r w:rsidR="0003291E" w:rsidRPr="00A564A8">
        <w:t>P</w:t>
      </w:r>
      <w:r w:rsidRPr="00A564A8">
        <w:t xml:space="preserve">ricing </w:t>
      </w:r>
      <w:r w:rsidR="0003291E" w:rsidRPr="00A564A8">
        <w:t>S</w:t>
      </w:r>
      <w:r w:rsidRPr="00A564A8">
        <w:t xml:space="preserve">chedule.  The Department will only pay for expenses claimed that are included in this pricing schedule and are deemed to be reasonable for delivery of the requirement.  </w:t>
      </w:r>
    </w:p>
    <w:p w:rsidR="00A564A8" w:rsidRDefault="00B649CC" w:rsidP="00D05693">
      <w:pPr>
        <w:pStyle w:val="NINEH2"/>
      </w:pPr>
      <w:r w:rsidRPr="00A564A8">
        <w:t xml:space="preserve">Tenderers must include in the pricing schedules any discounts or any reduced pricing they are proposing to offer to the Authority in delivery of this requirement. </w:t>
      </w:r>
      <w:r w:rsidR="00A564A8">
        <w:t xml:space="preserve"> </w:t>
      </w:r>
    </w:p>
    <w:p w:rsidR="00B649CC" w:rsidRPr="00A564A8" w:rsidRDefault="00A564A8" w:rsidP="00D05693">
      <w:pPr>
        <w:pStyle w:val="NINEH2"/>
      </w:pPr>
      <w:r w:rsidRPr="00A564A8">
        <w:t xml:space="preserve">The Authority is always looking for tenders that are innovative, sustainable, provide continuous improvement &amp; efficiencies and offer very good value for money. </w:t>
      </w:r>
      <w:r w:rsidR="00B649CC" w:rsidRPr="00A564A8">
        <w:t xml:space="preserve">In order to maximise value for money to the Department, it may also be appropriate to consider the following pricing options to be requested. </w:t>
      </w:r>
      <w:r w:rsidR="00D05693" w:rsidRPr="00A564A8">
        <w:t xml:space="preserve"> </w:t>
      </w:r>
      <w:r w:rsidR="00B649CC" w:rsidRPr="00A564A8">
        <w:t>These include</w:t>
      </w:r>
      <w:r w:rsidR="00D05693" w:rsidRPr="00A564A8">
        <w:t>: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 xml:space="preserve">Volume/Price banding – use of pre-determined volume bands whereby when increased volumes attract reduced pricing; 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>Rebates;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>Single sourcing discounts or rebates i</w:t>
      </w:r>
      <w:r w:rsidR="00D05693" w:rsidRPr="00A564A8">
        <w:t>.</w:t>
      </w:r>
      <w:r w:rsidRPr="00A564A8">
        <w:t>e</w:t>
      </w:r>
      <w:r w:rsidR="00D05693" w:rsidRPr="00A564A8">
        <w:t>.</w:t>
      </w:r>
      <w:r w:rsidRPr="00A564A8">
        <w:t xml:space="preserve"> committing all the volume to one Provider;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>Early payment discounts i</w:t>
      </w:r>
      <w:r w:rsidR="00D05693" w:rsidRPr="00A564A8">
        <w:t>.</w:t>
      </w:r>
      <w:r w:rsidRPr="00A564A8">
        <w:t>e</w:t>
      </w:r>
      <w:r w:rsidR="00D05693" w:rsidRPr="00A564A8">
        <w:t>.</w:t>
      </w:r>
      <w:r w:rsidRPr="00A564A8">
        <w:t xml:space="preserve"> </w:t>
      </w:r>
      <w:r w:rsidR="00D05693" w:rsidRPr="00A564A8">
        <w:t>[</w:t>
      </w:r>
      <w:r w:rsidRPr="00A564A8">
        <w:t>x</w:t>
      </w:r>
      <w:proofErr w:type="gramStart"/>
      <w:r w:rsidR="00D05693" w:rsidRPr="00A564A8">
        <w:t>]</w:t>
      </w:r>
      <w:r w:rsidRPr="00A564A8">
        <w:t>%</w:t>
      </w:r>
      <w:proofErr w:type="gramEnd"/>
      <w:r w:rsidRPr="00A564A8">
        <w:t xml:space="preserve"> for payment within 10 working days of invoice date.</w:t>
      </w:r>
    </w:p>
    <w:p w:rsidR="00C54ED9" w:rsidRDefault="00F924D0" w:rsidP="00F924D0">
      <w:pPr>
        <w:pStyle w:val="Textindent"/>
        <w:ind w:hanging="900"/>
      </w:pPr>
      <w:r>
        <w:t>1.9</w:t>
      </w:r>
      <w:r>
        <w:tab/>
        <w:t xml:space="preserve">The </w:t>
      </w:r>
      <w:r w:rsidRPr="006478CD">
        <w:rPr>
          <w:szCs w:val="22"/>
        </w:rPr>
        <w:t>Authority reserves the right to clarify costing models of any proposals which are abnormally high or abnormally low</w:t>
      </w:r>
      <w:r>
        <w:rPr>
          <w:szCs w:val="22"/>
        </w:rPr>
        <w:t>.</w:t>
      </w:r>
    </w:p>
    <w:p w:rsidR="00F924D0" w:rsidRDefault="00F924D0" w:rsidP="00544971">
      <w:pPr>
        <w:rPr>
          <w:b/>
          <w:sz w:val="22"/>
          <w:szCs w:val="22"/>
        </w:rPr>
      </w:pPr>
    </w:p>
    <w:p w:rsidR="00BA6A8E" w:rsidRDefault="00BA6A8E" w:rsidP="00BA6A8E">
      <w:pPr>
        <w:rPr>
          <w:szCs w:val="24"/>
        </w:rPr>
      </w:pPr>
      <w:r w:rsidRPr="00BC020A">
        <w:rPr>
          <w:szCs w:val="24"/>
        </w:rPr>
        <w:t xml:space="preserve">DH is looking for a cost effective solution as part of government’s efficiency drive to obtain Value for Money. </w:t>
      </w:r>
      <w:r>
        <w:rPr>
          <w:szCs w:val="24"/>
        </w:rPr>
        <w:t>A</w:t>
      </w:r>
      <w:r w:rsidRPr="00BC020A">
        <w:rPr>
          <w:szCs w:val="24"/>
        </w:rPr>
        <w:t xml:space="preserve">gencies are expected to </w:t>
      </w:r>
      <w:r>
        <w:rPr>
          <w:szCs w:val="24"/>
        </w:rPr>
        <w:t>evidence</w:t>
      </w:r>
      <w:r w:rsidRPr="00BC020A">
        <w:rPr>
          <w:szCs w:val="24"/>
        </w:rPr>
        <w:t xml:space="preserve"> how they can deliver </w:t>
      </w:r>
      <w:r>
        <w:rPr>
          <w:szCs w:val="24"/>
        </w:rPr>
        <w:t>value through the application of discounts or additional value added service.</w:t>
      </w:r>
      <w:r w:rsidRPr="00BC020A">
        <w:rPr>
          <w:szCs w:val="24"/>
        </w:rPr>
        <w:t xml:space="preserve"> </w:t>
      </w:r>
    </w:p>
    <w:p w:rsidR="00BA6A8E" w:rsidRDefault="00BA6A8E" w:rsidP="00544971">
      <w:pPr>
        <w:rPr>
          <w:b/>
          <w:sz w:val="22"/>
          <w:szCs w:val="22"/>
        </w:rPr>
      </w:pPr>
    </w:p>
    <w:p w:rsidR="00804757" w:rsidRPr="00C41099" w:rsidRDefault="00544971" w:rsidP="00544971">
      <w:pPr>
        <w:rPr>
          <w:b/>
          <w:sz w:val="22"/>
          <w:szCs w:val="22"/>
        </w:rPr>
      </w:pPr>
      <w:r w:rsidRPr="00C41099">
        <w:rPr>
          <w:b/>
          <w:sz w:val="22"/>
          <w:szCs w:val="22"/>
        </w:rPr>
        <w:t>Please complete the table below</w:t>
      </w:r>
      <w:r w:rsidR="00804757" w:rsidRPr="00C41099">
        <w:rPr>
          <w:b/>
          <w:sz w:val="22"/>
          <w:szCs w:val="22"/>
        </w:rPr>
        <w:t>, once for the initial (phase one) project requirement</w:t>
      </w:r>
      <w:r w:rsidR="00C41099">
        <w:rPr>
          <w:b/>
          <w:sz w:val="22"/>
          <w:szCs w:val="22"/>
        </w:rPr>
        <w:t xml:space="preserve"> and</w:t>
      </w:r>
      <w:r w:rsidR="00804757" w:rsidRPr="00C41099">
        <w:rPr>
          <w:b/>
          <w:sz w:val="22"/>
          <w:szCs w:val="22"/>
        </w:rPr>
        <w:t xml:space="preserve"> complete for additional wave/project listed in the follow on requirement</w:t>
      </w:r>
      <w:r w:rsidR="00BA6A8E">
        <w:rPr>
          <w:b/>
          <w:sz w:val="22"/>
          <w:szCs w:val="22"/>
        </w:rPr>
        <w:t xml:space="preserve"> if requested</w:t>
      </w:r>
      <w:r w:rsidRPr="00C41099">
        <w:rPr>
          <w:b/>
          <w:sz w:val="22"/>
          <w:szCs w:val="22"/>
        </w:rPr>
        <w:t>.</w:t>
      </w:r>
      <w:r w:rsidR="00804757" w:rsidRPr="00C41099">
        <w:rPr>
          <w:b/>
          <w:sz w:val="22"/>
          <w:szCs w:val="22"/>
        </w:rPr>
        <w:t xml:space="preserve"> </w:t>
      </w:r>
    </w:p>
    <w:p w:rsidR="005C09F1" w:rsidRDefault="005C09F1" w:rsidP="00C41099">
      <w:pPr>
        <w:rPr>
          <w:sz w:val="20"/>
        </w:rPr>
      </w:pPr>
    </w:p>
    <w:p w:rsidR="00067EFD" w:rsidRDefault="00067EFD" w:rsidP="00C41099">
      <w:pPr>
        <w:rPr>
          <w:sz w:val="20"/>
        </w:rPr>
      </w:pPr>
    </w:p>
    <w:p w:rsidR="005C09F1" w:rsidRDefault="005C09F1" w:rsidP="00C41099">
      <w:pPr>
        <w:rPr>
          <w:sz w:val="20"/>
        </w:rPr>
      </w:pPr>
    </w:p>
    <w:p w:rsidR="008B013A" w:rsidRDefault="008B013A" w:rsidP="00C41099">
      <w:pPr>
        <w:rPr>
          <w:sz w:val="20"/>
        </w:rPr>
      </w:pPr>
    </w:p>
    <w:p w:rsidR="008B013A" w:rsidRDefault="008B013A" w:rsidP="00C41099">
      <w:pPr>
        <w:rPr>
          <w:sz w:val="20"/>
        </w:rPr>
      </w:pPr>
    </w:p>
    <w:p w:rsidR="00067EFD" w:rsidRDefault="00067EFD" w:rsidP="008C5882">
      <w:pPr>
        <w:pStyle w:val="NoSpacing"/>
        <w:rPr>
          <w:b/>
          <w:sz w:val="22"/>
          <w:szCs w:val="22"/>
        </w:rPr>
      </w:pPr>
    </w:p>
    <w:p w:rsidR="008C5882" w:rsidRPr="008B013A" w:rsidRDefault="008C5882" w:rsidP="008C5882">
      <w:pPr>
        <w:pStyle w:val="NoSpacing"/>
        <w:rPr>
          <w:b/>
          <w:sz w:val="22"/>
          <w:szCs w:val="22"/>
        </w:rPr>
      </w:pPr>
      <w:r w:rsidRPr="008B013A">
        <w:rPr>
          <w:b/>
          <w:sz w:val="22"/>
          <w:szCs w:val="22"/>
        </w:rPr>
        <w:lastRenderedPageBreak/>
        <w:t>INVITATION TO TENDER FOR THE PROVISION OF AN NHS STAFF SURVEY TO INVESTIGATE THE AWARENESS OF KEY PROGRAMMES</w:t>
      </w:r>
    </w:p>
    <w:p w:rsidR="005C09F1" w:rsidRPr="008B013A" w:rsidRDefault="005C09F1" w:rsidP="005C09F1">
      <w:pPr>
        <w:rPr>
          <w:sz w:val="22"/>
          <w:szCs w:val="22"/>
        </w:rPr>
      </w:pPr>
      <w:r w:rsidRPr="008B013A">
        <w:rPr>
          <w:b/>
          <w:sz w:val="22"/>
          <w:szCs w:val="22"/>
        </w:rPr>
        <w:t>INITIAL PROJECT (PHASE ONE)</w:t>
      </w:r>
      <w:r w:rsidR="00831A27" w:rsidRPr="008B013A">
        <w:rPr>
          <w:sz w:val="22"/>
          <w:szCs w:val="22"/>
        </w:rPr>
        <w:t xml:space="preserve"> If more than one cost option is given, copy the section below and complete an additional version of it.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985"/>
        <w:gridCol w:w="11907"/>
      </w:tblGrid>
      <w:tr w:rsidR="008C5882" w:rsidRPr="008B013A" w:rsidTr="008C5882">
        <w:tc>
          <w:tcPr>
            <w:tcW w:w="1985" w:type="dxa"/>
            <w:shd w:val="clear" w:color="auto" w:fill="F2F2F2" w:themeFill="background1" w:themeFillShade="F2"/>
          </w:tcPr>
          <w:p w:rsidR="008C5882" w:rsidRPr="008B013A" w:rsidRDefault="008C5882" w:rsidP="00E22B87">
            <w:pPr>
              <w:pStyle w:val="NoSpacing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Supplier Name:</w:t>
            </w:r>
          </w:p>
        </w:tc>
        <w:tc>
          <w:tcPr>
            <w:tcW w:w="11907" w:type="dxa"/>
          </w:tcPr>
          <w:p w:rsidR="008C5882" w:rsidRPr="008B013A" w:rsidRDefault="008C5882" w:rsidP="00E22B87">
            <w:pPr>
              <w:pStyle w:val="NoSpacing"/>
              <w:rPr>
                <w:b/>
                <w:sz w:val="20"/>
              </w:rPr>
            </w:pPr>
          </w:p>
        </w:tc>
      </w:tr>
    </w:tbl>
    <w:tbl>
      <w:tblPr>
        <w:tblW w:w="15451" w:type="dxa"/>
        <w:tblInd w:w="6" w:type="dxa"/>
        <w:tblLayout w:type="fixed"/>
        <w:tblCellMar>
          <w:left w:w="148" w:type="dxa"/>
          <w:right w:w="148" w:type="dxa"/>
        </w:tblCellMar>
        <w:tblLook w:val="0000" w:firstRow="0" w:lastRow="0" w:firstColumn="0" w:lastColumn="0" w:noHBand="0" w:noVBand="0"/>
      </w:tblPr>
      <w:tblGrid>
        <w:gridCol w:w="620"/>
        <w:gridCol w:w="4342"/>
        <w:gridCol w:w="4678"/>
        <w:gridCol w:w="1275"/>
        <w:gridCol w:w="1560"/>
        <w:gridCol w:w="1417"/>
        <w:gridCol w:w="1559"/>
      </w:tblGrid>
      <w:tr w:rsidR="00664C81" w:rsidRPr="008B013A" w:rsidTr="00664C81">
        <w:trPr>
          <w:trHeight w:val="345"/>
        </w:trPr>
        <w:tc>
          <w:tcPr>
            <w:tcW w:w="1545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4C81" w:rsidRPr="008B013A" w:rsidRDefault="00664C81" w:rsidP="005C09F1">
            <w:pPr>
              <w:rPr>
                <w:sz w:val="20"/>
              </w:rPr>
            </w:pPr>
            <w:r w:rsidRPr="008B013A">
              <w:rPr>
                <w:b/>
                <w:sz w:val="20"/>
              </w:rPr>
              <w:t>A. The rates used for Management, Staff &amp; overheads</w:t>
            </w:r>
            <w:r w:rsidRPr="008B013A">
              <w:rPr>
                <w:sz w:val="20"/>
              </w:rPr>
              <w:t xml:space="preserve"> and respective man-days of those who will be involved in this project (these shall not exceed those agreed in the framework): This is used to check competitiveness of rates agreed within framework.</w:t>
            </w:r>
          </w:p>
        </w:tc>
      </w:tr>
      <w:tr w:rsidR="00664C81" w:rsidRPr="008B013A" w:rsidTr="00A37A0B">
        <w:trPr>
          <w:trHeight w:val="318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Position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Name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C87A5B">
            <w:pPr>
              <w:jc w:val="center"/>
              <w:rPr>
                <w:b/>
                <w:color w:val="000000" w:themeColor="text1"/>
                <w:sz w:val="20"/>
              </w:rPr>
            </w:pPr>
            <w:r w:rsidRPr="008B013A">
              <w:rPr>
                <w:b/>
                <w:color w:val="000000" w:themeColor="text1"/>
                <w:sz w:val="20"/>
              </w:rPr>
              <w:t>Weighting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jc w:val="center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Cost per day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jc w:val="center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No of days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bCs/>
                <w:sz w:val="20"/>
              </w:rPr>
              <w:t>FIRM PRICE</w:t>
            </w:r>
          </w:p>
        </w:tc>
      </w:tr>
      <w:tr w:rsidR="00664C81" w:rsidRPr="008B013A" w:rsidTr="00A37A0B">
        <w:trPr>
          <w:trHeight w:val="266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(a) Research Director/Account Director 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(a)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10%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</w:tr>
      <w:tr w:rsidR="00664C81" w:rsidRPr="008B013A" w:rsidTr="00A37A0B">
        <w:trPr>
          <w:trHeight w:val="340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(b) Associate director 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(b)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15%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</w:tr>
      <w:tr w:rsidR="00664C81" w:rsidRPr="008B013A" w:rsidTr="00A37A0B">
        <w:trPr>
          <w:trHeight w:val="355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(c) Research Manager/Project Manager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(c)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20%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</w:tr>
      <w:tr w:rsidR="00664C81" w:rsidRPr="008B013A" w:rsidTr="00A37A0B">
        <w:trPr>
          <w:trHeight w:val="325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(d) Analyst / Researcher/Statistician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(d)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25%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</w:tr>
      <w:tr w:rsidR="00664C81" w:rsidRPr="008B013A" w:rsidTr="00A37A0B">
        <w:trPr>
          <w:trHeight w:val="251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(e) Research Executive/Senior Research Executive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(e)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25%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</w:tr>
      <w:tr w:rsidR="00664C81" w:rsidRPr="008B013A" w:rsidTr="00A37A0B">
        <w:trPr>
          <w:trHeight w:val="251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(f) Overhead to cover other associated costs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(f) see below for other associated costs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8B013A">
            <w:pPr>
              <w:pStyle w:val="NoSpacing"/>
              <w:rPr>
                <w:color w:val="0000FF"/>
                <w:sz w:val="20"/>
              </w:rPr>
            </w:pPr>
            <w:r w:rsidRPr="008B013A">
              <w:rPr>
                <w:color w:val="0000FF"/>
                <w:sz w:val="20"/>
              </w:rPr>
              <w:t xml:space="preserve">£ </w:t>
            </w:r>
            <w:r w:rsidRPr="008B013A">
              <w:rPr>
                <w:color w:val="0000FF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8B013A">
              <w:rPr>
                <w:color w:val="0000FF"/>
                <w:sz w:val="20"/>
              </w:rPr>
              <w:instrText xml:space="preserve"> FORMTEXT </w:instrText>
            </w:r>
            <w:r w:rsidRPr="008B013A">
              <w:rPr>
                <w:color w:val="0000FF"/>
                <w:sz w:val="20"/>
              </w:rPr>
            </w:r>
            <w:r w:rsidRPr="008B013A">
              <w:rPr>
                <w:color w:val="0000FF"/>
                <w:sz w:val="20"/>
              </w:rPr>
              <w:fldChar w:fldCharType="separate"/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noProof/>
                <w:color w:val="0000FF"/>
                <w:sz w:val="20"/>
              </w:rPr>
              <w:t> </w:t>
            </w:r>
            <w:r w:rsidRPr="008B013A">
              <w:rPr>
                <w:color w:val="0000FF"/>
                <w:sz w:val="20"/>
              </w:rPr>
              <w:fldChar w:fldCharType="end"/>
            </w:r>
          </w:p>
        </w:tc>
      </w:tr>
      <w:tr w:rsidR="00664C81" w:rsidRPr="008B013A" w:rsidTr="00664C81">
        <w:trPr>
          <w:trHeight w:val="207"/>
        </w:trPr>
        <w:tc>
          <w:tcPr>
            <w:tcW w:w="1389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64C81" w:rsidRPr="008B013A" w:rsidRDefault="00664C81" w:rsidP="008B013A">
            <w:pPr>
              <w:pStyle w:val="NoSpacing"/>
              <w:rPr>
                <w:b/>
                <w:bCs/>
                <w:sz w:val="20"/>
              </w:rPr>
            </w:pPr>
            <w:r w:rsidRPr="008B013A">
              <w:rPr>
                <w:b/>
                <w:bCs/>
                <w:sz w:val="20"/>
              </w:rPr>
              <w:t xml:space="preserve">A. </w:t>
            </w:r>
            <w:r w:rsidR="008C5882" w:rsidRPr="008B013A">
              <w:rPr>
                <w:b/>
                <w:bCs/>
                <w:sz w:val="20"/>
              </w:rPr>
              <w:t>Contract Price Tendered (Evaluation Price) excluding VAT fixed for the duration of contract period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64C81" w:rsidRPr="008B013A" w:rsidRDefault="00664C81" w:rsidP="008B013A">
            <w:pPr>
              <w:pStyle w:val="NoSpacing"/>
              <w:rPr>
                <w:b/>
                <w:bCs/>
                <w:sz w:val="20"/>
              </w:rPr>
            </w:pPr>
            <w:r w:rsidRPr="008B013A">
              <w:rPr>
                <w:b/>
                <w:sz w:val="20"/>
              </w:rPr>
              <w:t xml:space="preserve">£ </w:t>
            </w:r>
            <w:r w:rsidRPr="008B013A">
              <w:rPr>
                <w:b/>
                <w:bCs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8B013A">
              <w:rPr>
                <w:b/>
                <w:bCs/>
                <w:sz w:val="20"/>
              </w:rPr>
              <w:instrText xml:space="preserve"> FORMTEXT </w:instrText>
            </w:r>
            <w:r w:rsidRPr="008B013A">
              <w:rPr>
                <w:b/>
                <w:bCs/>
                <w:sz w:val="20"/>
              </w:rPr>
            </w:r>
            <w:r w:rsidRPr="008B013A">
              <w:rPr>
                <w:b/>
                <w:bCs/>
                <w:sz w:val="20"/>
              </w:rPr>
              <w:fldChar w:fldCharType="separate"/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sz w:val="20"/>
              </w:rPr>
              <w:fldChar w:fldCharType="end"/>
            </w:r>
          </w:p>
        </w:tc>
      </w:tr>
      <w:tr w:rsidR="00664C81" w:rsidRPr="008B013A" w:rsidTr="00664C81">
        <w:trPr>
          <w:trHeight w:val="345"/>
        </w:trPr>
        <w:tc>
          <w:tcPr>
            <w:tcW w:w="1545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4C81" w:rsidRPr="008B013A" w:rsidRDefault="00664C81" w:rsidP="00831A27">
            <w:pPr>
              <w:rPr>
                <w:sz w:val="20"/>
              </w:rPr>
            </w:pPr>
            <w:r w:rsidRPr="008B013A">
              <w:rPr>
                <w:b/>
                <w:sz w:val="20"/>
              </w:rPr>
              <w:t>B.</w:t>
            </w:r>
            <w:r w:rsidRPr="008B013A">
              <w:rPr>
                <w:sz w:val="20"/>
              </w:rPr>
              <w:t xml:space="preserve"> </w:t>
            </w:r>
            <w:r w:rsidRPr="008B013A">
              <w:rPr>
                <w:b/>
                <w:sz w:val="20"/>
              </w:rPr>
              <w:t>Detailed breakdown of your</w:t>
            </w:r>
            <w:r w:rsidRPr="008B013A">
              <w:rPr>
                <w:sz w:val="20"/>
              </w:rPr>
              <w:t xml:space="preserve"> </w:t>
            </w:r>
            <w:r w:rsidRPr="008B013A">
              <w:rPr>
                <w:b/>
                <w:sz w:val="20"/>
              </w:rPr>
              <w:t>ABOVE total Contract Price</w:t>
            </w:r>
            <w:r w:rsidRPr="008B013A">
              <w:rPr>
                <w:sz w:val="20"/>
              </w:rPr>
              <w:t xml:space="preserve"> (based on your proposed research solution and adapting this template to fit</w:t>
            </w:r>
            <w:r w:rsidR="00831A27" w:rsidRPr="008B013A">
              <w:rPr>
                <w:b/>
                <w:bCs/>
                <w:sz w:val="20"/>
              </w:rPr>
              <w:t xml:space="preserve"> </w:t>
            </w:r>
            <w:r w:rsidR="00831A27" w:rsidRPr="008B013A">
              <w:rPr>
                <w:bCs/>
                <w:sz w:val="20"/>
              </w:rPr>
              <w:t>only price items on the list that are relevant to the proposed research</w:t>
            </w:r>
            <w:r w:rsidRPr="008B013A">
              <w:rPr>
                <w:sz w:val="20"/>
              </w:rPr>
              <w:t xml:space="preserve">.)  To enable pro-rata variation up or down if required. </w:t>
            </w:r>
          </w:p>
        </w:tc>
      </w:tr>
      <w:tr w:rsidR="00664C81" w:rsidRPr="008B013A" w:rsidTr="00664C81">
        <w:trPr>
          <w:trHeight w:val="21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No.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 xml:space="preserve">Description of Service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</w:tcPr>
          <w:p w:rsidR="00664C81" w:rsidRPr="008B013A" w:rsidRDefault="00664C81" w:rsidP="00C87A5B">
            <w:pPr>
              <w:rPr>
                <w:b/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Unit Cost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Quantity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jc w:val="right"/>
              <w:rPr>
                <w:b/>
                <w:color w:val="0000FF"/>
                <w:sz w:val="20"/>
              </w:rPr>
            </w:pPr>
            <w:r w:rsidRPr="008B013A">
              <w:rPr>
                <w:b/>
                <w:bCs/>
                <w:sz w:val="20"/>
              </w:rPr>
              <w:t>FIRM PRICE</w:t>
            </w: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Planning and Project Set up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2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Focus Group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3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Depth Interview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4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In-Home/On Street Interviews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5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Telephone Interviews (quantitative)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6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Telephone Interviews (qualitative)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7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Other Type of Interviews (please specify): e.g. Online Interviews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8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Briefing and Debriefing Meetings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9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Additional Meetings (please specify):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10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Stimulus material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11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Production of All Reports (interims and final)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12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Accommodation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13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Travel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14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Other Miscellaneous (please specify)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15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Other Miscellaneous (please specify)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16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Discounts (please specify: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4C81" w:rsidRPr="008B013A" w:rsidRDefault="00664C81" w:rsidP="00C87A5B">
            <w:pPr>
              <w:jc w:val="right"/>
              <w:rPr>
                <w:color w:val="0000FF"/>
                <w:sz w:val="20"/>
              </w:rPr>
            </w:pPr>
          </w:p>
        </w:tc>
      </w:tr>
      <w:tr w:rsidR="00664C81" w:rsidRPr="008B013A" w:rsidTr="00C87A5B">
        <w:trPr>
          <w:trHeight w:val="222"/>
        </w:trPr>
        <w:tc>
          <w:tcPr>
            <w:tcW w:w="1389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64C81" w:rsidRPr="008B013A" w:rsidRDefault="00664C81" w:rsidP="00564F89">
            <w:pPr>
              <w:rPr>
                <w:b/>
                <w:bCs/>
                <w:sz w:val="20"/>
              </w:rPr>
            </w:pPr>
            <w:r w:rsidRPr="008B013A">
              <w:rPr>
                <w:b/>
                <w:bCs/>
                <w:sz w:val="20"/>
              </w:rPr>
              <w:t xml:space="preserve">B. </w:t>
            </w:r>
            <w:r w:rsidR="008C5882" w:rsidRPr="008B013A">
              <w:rPr>
                <w:b/>
                <w:bCs/>
                <w:sz w:val="20"/>
              </w:rPr>
              <w:t>Contract Price Tendered (Evaluation Price) excluding VAT fixed for the duration of contract period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64C81" w:rsidRPr="008B013A" w:rsidRDefault="00664C81" w:rsidP="00C87A5B">
            <w:pPr>
              <w:jc w:val="right"/>
              <w:rPr>
                <w:b/>
                <w:bCs/>
                <w:sz w:val="20"/>
              </w:rPr>
            </w:pPr>
            <w:r w:rsidRPr="008B013A">
              <w:rPr>
                <w:b/>
                <w:sz w:val="20"/>
              </w:rPr>
              <w:t xml:space="preserve">£ </w:t>
            </w:r>
            <w:r w:rsidRPr="008B013A">
              <w:rPr>
                <w:b/>
                <w:bCs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8B013A">
              <w:rPr>
                <w:b/>
                <w:bCs/>
                <w:sz w:val="20"/>
              </w:rPr>
              <w:instrText xml:space="preserve"> FORMTEXT </w:instrText>
            </w:r>
            <w:r w:rsidRPr="008B013A">
              <w:rPr>
                <w:b/>
                <w:bCs/>
                <w:sz w:val="20"/>
              </w:rPr>
            </w:r>
            <w:r w:rsidRPr="008B013A">
              <w:rPr>
                <w:b/>
                <w:bCs/>
                <w:sz w:val="20"/>
              </w:rPr>
              <w:fldChar w:fldCharType="separate"/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sz w:val="20"/>
              </w:rPr>
              <w:fldChar w:fldCharType="end"/>
            </w:r>
          </w:p>
        </w:tc>
      </w:tr>
      <w:tr w:rsidR="008C5882" w:rsidRPr="008B013A" w:rsidTr="00E22B87">
        <w:trPr>
          <w:trHeight w:val="222"/>
        </w:trPr>
        <w:tc>
          <w:tcPr>
            <w:tcW w:w="1389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8C5882" w:rsidRPr="008B013A" w:rsidRDefault="008C5882" w:rsidP="00E22B87">
            <w:pPr>
              <w:rPr>
                <w:b/>
                <w:bCs/>
                <w:sz w:val="20"/>
              </w:rPr>
            </w:pPr>
            <w:r w:rsidRPr="008B013A">
              <w:rPr>
                <w:b/>
                <w:sz w:val="20"/>
              </w:rPr>
              <w:t>TOTAL Tendered Contract Price</w:t>
            </w:r>
            <w:r w:rsidRPr="008B013A">
              <w:rPr>
                <w:sz w:val="20"/>
              </w:rPr>
              <w:t xml:space="preserve"> </w:t>
            </w:r>
            <w:r w:rsidRPr="008B013A">
              <w:rPr>
                <w:b/>
                <w:sz w:val="20"/>
              </w:rPr>
              <w:t xml:space="preserve">A = B </w:t>
            </w:r>
            <w:r w:rsidRPr="008B013A">
              <w:rPr>
                <w:b/>
                <w:bCs/>
                <w:sz w:val="20"/>
              </w:rPr>
              <w:t>(excluding VAT) fixed for the duration of contract period. The Evaluation Price (EP)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5882" w:rsidRPr="008B013A" w:rsidRDefault="008C5882" w:rsidP="00E22B87">
            <w:pPr>
              <w:jc w:val="right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 xml:space="preserve">£ </w:t>
            </w:r>
            <w:r w:rsidRPr="008B013A">
              <w:rPr>
                <w:b/>
                <w:bCs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8B013A">
              <w:rPr>
                <w:b/>
                <w:bCs/>
                <w:sz w:val="20"/>
              </w:rPr>
              <w:instrText xml:space="preserve"> FORMTEXT </w:instrText>
            </w:r>
            <w:r w:rsidRPr="008B013A">
              <w:rPr>
                <w:b/>
                <w:bCs/>
                <w:sz w:val="20"/>
              </w:rPr>
            </w:r>
            <w:r w:rsidRPr="008B013A">
              <w:rPr>
                <w:b/>
                <w:bCs/>
                <w:sz w:val="20"/>
              </w:rPr>
              <w:fldChar w:fldCharType="separate"/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noProof/>
                <w:sz w:val="20"/>
              </w:rPr>
              <w:t> </w:t>
            </w:r>
            <w:r w:rsidRPr="008B013A">
              <w:rPr>
                <w:b/>
                <w:bCs/>
                <w:sz w:val="20"/>
              </w:rPr>
              <w:fldChar w:fldCharType="end"/>
            </w:r>
          </w:p>
        </w:tc>
      </w:tr>
      <w:bookmarkEnd w:id="6"/>
    </w:tbl>
    <w:p w:rsidR="008B013A" w:rsidRPr="008B013A" w:rsidRDefault="008B013A" w:rsidP="008B013A">
      <w:pPr>
        <w:pStyle w:val="Indented"/>
        <w:ind w:left="0"/>
      </w:pPr>
    </w:p>
    <w:sectPr w:rsidR="008B013A" w:rsidRPr="008B013A" w:rsidSect="008B013A">
      <w:footerReference w:type="first" r:id="rId18"/>
      <w:pgSz w:w="16838" w:h="11906" w:orient="landscape" w:code="9"/>
      <w:pgMar w:top="284" w:right="851" w:bottom="851" w:left="851" w:header="436" w:footer="36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7D0" w:rsidRDefault="005E27D0">
      <w:r>
        <w:separator/>
      </w:r>
    </w:p>
    <w:p w:rsidR="005E27D0" w:rsidRDefault="005E27D0"/>
  </w:endnote>
  <w:endnote w:type="continuationSeparator" w:id="0">
    <w:p w:rsidR="005E27D0" w:rsidRDefault="005E27D0">
      <w:r>
        <w:continuationSeparator/>
      </w:r>
    </w:p>
    <w:p w:rsidR="005E27D0" w:rsidRDefault="005E2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Default="005E27D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067EFD">
      <w:rPr>
        <w:noProof/>
      </w:rPr>
      <w:t>4</w:t>
    </w:r>
    <w:r>
      <w:fldChar w:fldCharType="end"/>
    </w:r>
  </w:p>
  <w:p w:rsidR="005E27D0" w:rsidRDefault="005E27D0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Pr="00B43C82" w:rsidRDefault="005E27D0" w:rsidP="00126945">
    <w:pPr>
      <w:pStyle w:val="Footer"/>
      <w:rPr>
        <w:sz w:val="18"/>
        <w:szCs w:val="18"/>
      </w:rPr>
    </w:pPr>
    <w:r>
      <w:rPr>
        <w:color w:val="999999"/>
        <w:sz w:val="18"/>
        <w:szCs w:val="18"/>
      </w:rPr>
      <w:fldChar w:fldCharType="begin"/>
    </w:r>
    <w:r>
      <w:rPr>
        <w:color w:val="999999"/>
        <w:sz w:val="18"/>
        <w:szCs w:val="18"/>
      </w:rPr>
      <w:instrText xml:space="preserve"> FILENAME   \* MERGEFORMAT </w:instrText>
    </w:r>
    <w:r>
      <w:rPr>
        <w:color w:val="999999"/>
        <w:sz w:val="18"/>
        <w:szCs w:val="18"/>
      </w:rPr>
      <w:fldChar w:fldCharType="separate"/>
    </w:r>
    <w:r>
      <w:rPr>
        <w:noProof/>
        <w:color w:val="999999"/>
        <w:sz w:val="18"/>
        <w:szCs w:val="18"/>
      </w:rPr>
      <w:t xml:space="preserve">ITT Part B - </w:t>
    </w:r>
    <w:r w:rsidR="008B013A">
      <w:rPr>
        <w:noProof/>
        <w:color w:val="999999"/>
        <w:sz w:val="18"/>
        <w:szCs w:val="18"/>
      </w:rPr>
      <w:t>Pricing Schedule</w:t>
    </w:r>
    <w:r>
      <w:rPr>
        <w:color w:val="999999"/>
        <w:sz w:val="18"/>
        <w:szCs w:val="18"/>
      </w:rPr>
      <w:fldChar w:fldCharType="end"/>
    </w:r>
    <w:r w:rsidRPr="00B43C82">
      <w:rPr>
        <w:sz w:val="18"/>
        <w:szCs w:val="18"/>
      </w:rPr>
      <w:tab/>
      <w:t xml:space="preserve">Page </w:t>
    </w:r>
    <w:r w:rsidRPr="00B43C82">
      <w:rPr>
        <w:rStyle w:val="PageNumber"/>
        <w:sz w:val="18"/>
        <w:szCs w:val="18"/>
      </w:rPr>
      <w:fldChar w:fldCharType="begin"/>
    </w:r>
    <w:r w:rsidRPr="00B43C82">
      <w:rPr>
        <w:rStyle w:val="PageNumber"/>
        <w:sz w:val="18"/>
        <w:szCs w:val="18"/>
      </w:rPr>
      <w:instrText xml:space="preserve"> PAGE </w:instrText>
    </w:r>
    <w:r w:rsidRPr="00B43C82">
      <w:rPr>
        <w:rStyle w:val="PageNumber"/>
        <w:sz w:val="18"/>
        <w:szCs w:val="18"/>
      </w:rPr>
      <w:fldChar w:fldCharType="separate"/>
    </w:r>
    <w:r w:rsidR="00205059">
      <w:rPr>
        <w:rStyle w:val="PageNumber"/>
        <w:noProof/>
        <w:sz w:val="18"/>
        <w:szCs w:val="18"/>
      </w:rPr>
      <w:t>3</w:t>
    </w:r>
    <w:r w:rsidRPr="00B43C82">
      <w:rPr>
        <w:rStyle w:val="PageNumber"/>
        <w:sz w:val="18"/>
        <w:szCs w:val="18"/>
      </w:rPr>
      <w:fldChar w:fldCharType="end"/>
    </w:r>
    <w:r w:rsidRPr="00B43C82">
      <w:rPr>
        <w:rStyle w:val="PageNumber"/>
        <w:sz w:val="18"/>
        <w:szCs w:val="18"/>
      </w:rPr>
      <w:t xml:space="preserve"> of </w:t>
    </w:r>
    <w:r w:rsidRPr="00B43C82">
      <w:rPr>
        <w:rStyle w:val="PageNumber"/>
        <w:sz w:val="18"/>
        <w:szCs w:val="18"/>
      </w:rPr>
      <w:fldChar w:fldCharType="begin"/>
    </w:r>
    <w:r w:rsidRPr="00B43C82">
      <w:rPr>
        <w:rStyle w:val="PageNumber"/>
        <w:sz w:val="18"/>
        <w:szCs w:val="18"/>
      </w:rPr>
      <w:instrText xml:space="preserve"> NUMPAGES </w:instrText>
    </w:r>
    <w:r w:rsidRPr="00B43C82">
      <w:rPr>
        <w:rStyle w:val="PageNumber"/>
        <w:sz w:val="18"/>
        <w:szCs w:val="18"/>
      </w:rPr>
      <w:fldChar w:fldCharType="separate"/>
    </w:r>
    <w:r w:rsidR="00205059">
      <w:rPr>
        <w:rStyle w:val="PageNumber"/>
        <w:noProof/>
        <w:sz w:val="18"/>
        <w:szCs w:val="18"/>
      </w:rPr>
      <w:t>3</w:t>
    </w:r>
    <w:r w:rsidRPr="00B43C82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Pr="00C2593A" w:rsidRDefault="005E27D0" w:rsidP="00C2593A">
    <w:pPr>
      <w:pStyle w:val="Footer"/>
      <w:tabs>
        <w:tab w:val="clear" w:pos="8306"/>
        <w:tab w:val="right" w:pos="9072"/>
      </w:tabs>
      <w:rPr>
        <w:color w:val="808080"/>
        <w:szCs w:val="18"/>
      </w:rPr>
    </w:pPr>
    <w:r w:rsidRPr="00C2593A">
      <w:rPr>
        <w:rFonts w:ascii="Arial Narrow" w:hAnsi="Arial Narrow"/>
        <w:color w:val="808080"/>
        <w:sz w:val="18"/>
        <w:szCs w:val="18"/>
      </w:rPr>
      <w:fldChar w:fldCharType="begin"/>
    </w:r>
    <w:r w:rsidRPr="00C2593A">
      <w:rPr>
        <w:rFonts w:ascii="Arial Narrow" w:hAnsi="Arial Narrow"/>
        <w:color w:val="808080"/>
        <w:sz w:val="18"/>
        <w:szCs w:val="18"/>
      </w:rPr>
      <w:instrText xml:space="preserve"> FILENAME   \* MERGEFORMAT </w:instrText>
    </w:r>
    <w:r w:rsidRPr="00C2593A">
      <w:rPr>
        <w:rFonts w:ascii="Arial Narrow" w:hAnsi="Arial Narrow"/>
        <w:color w:val="808080"/>
        <w:sz w:val="18"/>
        <w:szCs w:val="18"/>
      </w:rPr>
      <w:fldChar w:fldCharType="separate"/>
    </w:r>
    <w:r>
      <w:rPr>
        <w:rFonts w:ascii="Arial Narrow" w:hAnsi="Arial Narrow"/>
        <w:noProof/>
        <w:color w:val="808080"/>
        <w:sz w:val="18"/>
        <w:szCs w:val="18"/>
      </w:rPr>
      <w:t>ITT Part B - Template</w:t>
    </w:r>
    <w:r w:rsidRPr="00C2593A">
      <w:rPr>
        <w:rFonts w:ascii="Arial Narrow" w:hAnsi="Arial Narrow"/>
        <w:color w:val="808080"/>
        <w:sz w:val="18"/>
        <w:szCs w:val="18"/>
      </w:rPr>
      <w:fldChar w:fldCharType="end"/>
    </w:r>
    <w:r>
      <w:rPr>
        <w:rFonts w:ascii="Arial Narrow" w:hAnsi="Arial Narrow"/>
        <w:color w:val="808080"/>
        <w:sz w:val="18"/>
        <w:szCs w:val="18"/>
      </w:rPr>
      <w:tab/>
    </w:r>
    <w:r>
      <w:rPr>
        <w:rFonts w:ascii="Arial Narrow" w:hAnsi="Arial Narrow"/>
        <w:color w:val="808080"/>
        <w:sz w:val="18"/>
        <w:szCs w:val="18"/>
      </w:rPr>
      <w:tab/>
    </w:r>
    <w:r w:rsidRPr="00C2593A">
      <w:rPr>
        <w:rFonts w:ascii="Arial Narrow" w:hAnsi="Arial Narrow"/>
        <w:color w:val="808080"/>
        <w:sz w:val="18"/>
        <w:szCs w:val="18"/>
      </w:rPr>
      <w:t xml:space="preserve">Page 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begin"/>
    </w:r>
    <w:r w:rsidRPr="00C2593A">
      <w:rPr>
        <w:rStyle w:val="PageNumber"/>
        <w:rFonts w:ascii="Arial Narrow" w:hAnsi="Arial Narrow"/>
        <w:color w:val="808080"/>
        <w:sz w:val="18"/>
        <w:szCs w:val="18"/>
      </w:rPr>
      <w:instrText xml:space="preserve"> PAGE </w:instrTex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separate"/>
    </w:r>
    <w:r w:rsidR="00067EFD">
      <w:rPr>
        <w:rStyle w:val="PageNumber"/>
        <w:rFonts w:ascii="Arial Narrow" w:hAnsi="Arial Narrow"/>
        <w:noProof/>
        <w:color w:val="808080"/>
        <w:sz w:val="18"/>
        <w:szCs w:val="18"/>
      </w:rPr>
      <w:t>2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end"/>
    </w:r>
    <w:r w:rsidRPr="00C2593A">
      <w:rPr>
        <w:rStyle w:val="PageNumber"/>
        <w:rFonts w:ascii="Arial Narrow" w:hAnsi="Arial Narrow"/>
        <w:color w:val="808080"/>
        <w:sz w:val="18"/>
        <w:szCs w:val="18"/>
      </w:rPr>
      <w:t xml:space="preserve"> of 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begin"/>
    </w:r>
    <w:r w:rsidRPr="00C2593A">
      <w:rPr>
        <w:rStyle w:val="PageNumber"/>
        <w:rFonts w:ascii="Arial Narrow" w:hAnsi="Arial Narrow"/>
        <w:color w:val="808080"/>
        <w:sz w:val="18"/>
        <w:szCs w:val="18"/>
      </w:rPr>
      <w:instrText xml:space="preserve"> NUMPAGES </w:instrTex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separate"/>
    </w:r>
    <w:r w:rsidR="00067EFD">
      <w:rPr>
        <w:rStyle w:val="PageNumber"/>
        <w:rFonts w:ascii="Arial Narrow" w:hAnsi="Arial Narrow"/>
        <w:noProof/>
        <w:color w:val="808080"/>
        <w:sz w:val="18"/>
        <w:szCs w:val="18"/>
      </w:rPr>
      <w:t>5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7D0" w:rsidRDefault="005E27D0">
      <w:r>
        <w:separator/>
      </w:r>
    </w:p>
    <w:p w:rsidR="005E27D0" w:rsidRDefault="005E27D0"/>
  </w:footnote>
  <w:footnote w:type="continuationSeparator" w:id="0">
    <w:p w:rsidR="005E27D0" w:rsidRDefault="005E27D0">
      <w:r>
        <w:continuationSeparator/>
      </w:r>
    </w:p>
    <w:p w:rsidR="005E27D0" w:rsidRDefault="005E27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Pr="005A766D" w:rsidRDefault="005E27D0" w:rsidP="00E5594D">
    <w:pPr>
      <w:pStyle w:val="Header"/>
      <w:jc w:val="right"/>
      <w:rPr>
        <w:color w:val="C0C0C0"/>
      </w:rPr>
    </w:pPr>
    <w:r w:rsidRPr="005A766D">
      <w:rPr>
        <w:color w:val="C0C0C0"/>
      </w:rPr>
      <w:t xml:space="preserve">DH </w:t>
    </w:r>
    <w:r>
      <w:rPr>
        <w:color w:val="C0C0C0"/>
      </w:rPr>
      <w:t>Formal</w:t>
    </w:r>
    <w:r w:rsidR="008B013A">
      <w:rPr>
        <w:color w:val="C0C0C0"/>
      </w:rPr>
      <w:t xml:space="preserve"> COMMERCIAL IN CONFIDENCE</w:t>
    </w:r>
  </w:p>
  <w:p w:rsidR="005E27D0" w:rsidRDefault="005E27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Default="005E27D0">
    <w:r>
      <w:rPr>
        <w:noProof/>
        <w:lang w:eastAsia="en-GB"/>
      </w:rPr>
      <w:drawing>
        <wp:inline distT="0" distB="0" distL="0" distR="0" wp14:anchorId="37A47066" wp14:editId="3A78BB24">
          <wp:extent cx="3467100" cy="2228850"/>
          <wp:effectExtent l="0" t="0" r="0" b="0"/>
          <wp:docPr id="1" name="Picture 1" descr="DH_detailed_logo_in_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H_detailed_logo_in_colo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0" cy="2228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BBA6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67D96"/>
    <w:multiLevelType w:val="hybridMultilevel"/>
    <w:tmpl w:val="E1B0BC4C"/>
    <w:lvl w:ilvl="0" w:tplc="633EC0D4">
      <w:start w:val="1"/>
      <w:numFmt w:val="upperRoman"/>
      <w:pStyle w:val="Part"/>
      <w:lvlText w:val="Part %1"/>
      <w:lvlJc w:val="left"/>
      <w:pPr>
        <w:tabs>
          <w:tab w:val="num" w:pos="1134"/>
        </w:tabs>
        <w:ind w:left="1134" w:hanging="283"/>
      </w:pPr>
      <w:rPr>
        <w:rFonts w:ascii="Arial Bold" w:hAnsi="Arial Bold" w:hint="default"/>
        <w:b/>
        <w:i w:val="0"/>
        <w:color w:val="009966"/>
        <w:sz w:val="3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E7A4A"/>
    <w:multiLevelType w:val="hybridMultilevel"/>
    <w:tmpl w:val="742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E5B57"/>
    <w:multiLevelType w:val="hybridMultilevel"/>
    <w:tmpl w:val="8794A16C"/>
    <w:lvl w:ilvl="0" w:tplc="69706370">
      <w:start w:val="1"/>
      <w:numFmt w:val="lowerLetter"/>
      <w:lvlText w:val="(%1)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F927F75"/>
    <w:multiLevelType w:val="hybridMultilevel"/>
    <w:tmpl w:val="FCDABE22"/>
    <w:lvl w:ilvl="0" w:tplc="5720CC72">
      <w:start w:val="1"/>
      <w:numFmt w:val="bullet"/>
      <w:pStyle w:val="X3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5">
    <w:nsid w:val="1378144A"/>
    <w:multiLevelType w:val="hybridMultilevel"/>
    <w:tmpl w:val="1FEE3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6380E"/>
    <w:multiLevelType w:val="multilevel"/>
    <w:tmpl w:val="5356A27E"/>
    <w:lvl w:ilvl="0">
      <w:start w:val="1"/>
      <w:numFmt w:val="decimal"/>
      <w:pStyle w:val="SIX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SIXH2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225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7">
    <w:nsid w:val="1CEE025D"/>
    <w:multiLevelType w:val="multilevel"/>
    <w:tmpl w:val="0809001F"/>
    <w:styleLink w:val="Style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EA848FA"/>
    <w:multiLevelType w:val="hybridMultilevel"/>
    <w:tmpl w:val="E6D4FDA4"/>
    <w:lvl w:ilvl="0" w:tplc="33BE8BA8">
      <w:start w:val="1"/>
      <w:numFmt w:val="lowerLetter"/>
      <w:lvlText w:val="(%1)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iCs/>
        <w:sz w:val="22"/>
      </w:rPr>
    </w:lvl>
    <w:lvl w:ilvl="1" w:tplc="0809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9">
    <w:nsid w:val="1FFC4333"/>
    <w:multiLevelType w:val="hybridMultilevel"/>
    <w:tmpl w:val="80560AE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0034DE4"/>
    <w:multiLevelType w:val="hybridMultilevel"/>
    <w:tmpl w:val="828EE4F8"/>
    <w:lvl w:ilvl="0" w:tplc="A3A45F92">
      <w:start w:val="1"/>
      <w:numFmt w:val="decimal"/>
      <w:pStyle w:val="LevelE1"/>
      <w:lvlText w:val="E.%1"/>
      <w:lvlJc w:val="left"/>
      <w:pPr>
        <w:tabs>
          <w:tab w:val="num" w:pos="720"/>
        </w:tabs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8A7D82"/>
    <w:multiLevelType w:val="hybridMultilevel"/>
    <w:tmpl w:val="4CD28FA2"/>
    <w:lvl w:ilvl="0" w:tplc="C546B388">
      <w:start w:val="1"/>
      <w:numFmt w:val="decimal"/>
      <w:pStyle w:val="LevelG1"/>
      <w:lvlText w:val="G.%1"/>
      <w:lvlJc w:val="left"/>
      <w:pPr>
        <w:tabs>
          <w:tab w:val="num" w:pos="720"/>
        </w:tabs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BC6714"/>
    <w:multiLevelType w:val="hybridMultilevel"/>
    <w:tmpl w:val="D58E6332"/>
    <w:lvl w:ilvl="0" w:tplc="0FF0E2D0">
      <w:start w:val="1"/>
      <w:numFmt w:val="bullet"/>
      <w:pStyle w:val="Superi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Courier New" w:hint="default"/>
        <w:b w:val="0"/>
        <w:i w:val="0"/>
        <w:sz w:val="22"/>
      </w:rPr>
    </w:lvl>
    <w:lvl w:ilvl="1" w:tplc="08090003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13">
    <w:nsid w:val="269D7FA0"/>
    <w:multiLevelType w:val="hybridMultilevel"/>
    <w:tmpl w:val="C46E535E"/>
    <w:lvl w:ilvl="0" w:tplc="99F0293E">
      <w:start w:val="2"/>
      <w:numFmt w:val="cardinalText"/>
      <w:pStyle w:val="Xa"/>
      <w:lvlText w:val="Schedule %1:"/>
      <w:lvlJc w:val="left"/>
      <w:pPr>
        <w:tabs>
          <w:tab w:val="num" w:pos="57"/>
        </w:tabs>
        <w:ind w:left="57" w:hanging="57"/>
      </w:pPr>
      <w:rPr>
        <w:rFonts w:ascii="Arial Bold" w:hAnsi="Arial Bold" w:cs="Arial" w:hint="default"/>
        <w:b/>
        <w:bCs/>
        <w:i w:val="0"/>
        <w:iCs w:val="0"/>
        <w:caps w:val="0"/>
        <w:color w:val="009966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6A3604"/>
    <w:multiLevelType w:val="hybridMultilevel"/>
    <w:tmpl w:val="19EEFDCC"/>
    <w:lvl w:ilvl="0" w:tplc="D164AA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C249A2"/>
    <w:multiLevelType w:val="hybridMultilevel"/>
    <w:tmpl w:val="11AC6ABA"/>
    <w:lvl w:ilvl="0" w:tplc="365A6EEC">
      <w:start w:val="1"/>
      <w:numFmt w:val="upperLetter"/>
      <w:pStyle w:val="Section"/>
      <w:lvlText w:val="SECTION %1"/>
      <w:lvlJc w:val="left"/>
      <w:pPr>
        <w:tabs>
          <w:tab w:val="num" w:pos="57"/>
        </w:tabs>
        <w:ind w:left="57" w:hanging="57"/>
      </w:pPr>
      <w:rPr>
        <w:rFonts w:ascii="Arial Bold" w:hAnsi="Arial Bold" w:cs="Arial" w:hint="default"/>
        <w:b/>
        <w:bCs/>
        <w:i w:val="0"/>
        <w:iCs w:val="0"/>
        <w:caps/>
        <w:color w:val="auto"/>
        <w:sz w:val="28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cs="Courier New" w:hint="default"/>
        <w:b/>
        <w:bCs/>
        <w:i w:val="0"/>
        <w:iCs w:val="0"/>
        <w:caps/>
        <w:color w:val="auto"/>
        <w:sz w:val="24"/>
        <w:szCs w:val="24"/>
      </w:rPr>
    </w:lvl>
    <w:lvl w:ilvl="2" w:tplc="D43C9428">
      <w:start w:val="2"/>
      <w:numFmt w:val="lowerLetter"/>
      <w:lvlText w:val="%3)"/>
      <w:lvlJc w:val="left"/>
      <w:pPr>
        <w:tabs>
          <w:tab w:val="num" w:pos="3334"/>
        </w:tabs>
        <w:ind w:left="3334" w:hanging="360"/>
      </w:pPr>
      <w:rPr>
        <w:rFonts w:hint="default"/>
      </w:rPr>
    </w:lvl>
    <w:lvl w:ilvl="3" w:tplc="348C4CBC">
      <w:start w:val="1"/>
      <w:numFmt w:val="lowerLetter"/>
      <w:lvlText w:val="%4."/>
      <w:lvlJc w:val="left"/>
      <w:pPr>
        <w:tabs>
          <w:tab w:val="num" w:pos="3874"/>
        </w:tabs>
        <w:ind w:left="387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6">
    <w:nsid w:val="311D61DF"/>
    <w:multiLevelType w:val="hybridMultilevel"/>
    <w:tmpl w:val="F6C80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4CFF"/>
    <w:multiLevelType w:val="hybridMultilevel"/>
    <w:tmpl w:val="2426245C"/>
    <w:lvl w:ilvl="0" w:tplc="30B8939A">
      <w:start w:val="1"/>
      <w:numFmt w:val="bullet"/>
      <w:pStyle w:val="Table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6F6923"/>
    <w:multiLevelType w:val="hybridMultilevel"/>
    <w:tmpl w:val="F7284BA0"/>
    <w:lvl w:ilvl="0" w:tplc="C6D09E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32001B"/>
    <w:multiLevelType w:val="hybridMultilevel"/>
    <w:tmpl w:val="7B9819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5734615"/>
    <w:multiLevelType w:val="multilevel"/>
    <w:tmpl w:val="B2E0CA40"/>
    <w:lvl w:ilvl="0">
      <w:start w:val="1"/>
      <w:numFmt w:val="decimal"/>
      <w:pStyle w:val="PCSchedul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PCSchedul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PCSchedul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PCSchedul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PCSchedul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PCSchedul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CSchedul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PCSchedul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1">
    <w:nsid w:val="39FB11A5"/>
    <w:multiLevelType w:val="multilevel"/>
    <w:tmpl w:val="7F3A4374"/>
    <w:lvl w:ilvl="0">
      <w:start w:val="1"/>
      <w:numFmt w:val="decimal"/>
      <w:pStyle w:val="LevelD1"/>
      <w:lvlText w:val="D.%1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22">
    <w:nsid w:val="404B50C0"/>
    <w:multiLevelType w:val="hybridMultilevel"/>
    <w:tmpl w:val="F26263D8"/>
    <w:lvl w:ilvl="0" w:tplc="E66E99F0">
      <w:start w:val="1"/>
      <w:numFmt w:val="cardinalText"/>
      <w:pStyle w:val="Xb"/>
      <w:lvlText w:val="Schedule %1 (a):"/>
      <w:lvlJc w:val="left"/>
      <w:pPr>
        <w:tabs>
          <w:tab w:val="num" w:pos="57"/>
        </w:tabs>
        <w:ind w:left="57" w:hanging="57"/>
      </w:pPr>
      <w:rPr>
        <w:rFonts w:ascii="Arial Bold" w:hAnsi="Arial Bold" w:cs="Arial" w:hint="default"/>
        <w:b/>
        <w:bCs/>
        <w:i w:val="0"/>
        <w:iCs w:val="0"/>
        <w:caps w:val="0"/>
        <w:color w:val="009966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596ED9"/>
    <w:multiLevelType w:val="multilevel"/>
    <w:tmpl w:val="3E76A182"/>
    <w:lvl w:ilvl="0">
      <w:start w:val="1"/>
      <w:numFmt w:val="decimal"/>
      <w:pStyle w:val="FOURH1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FOURH2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lowerLetter"/>
      <w:pStyle w:val="FOURH3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4">
    <w:nsid w:val="46156077"/>
    <w:multiLevelType w:val="multilevel"/>
    <w:tmpl w:val="731ECE0C"/>
    <w:lvl w:ilvl="0">
      <w:start w:val="1"/>
      <w:numFmt w:val="decimal"/>
      <w:pStyle w:val="FIVEH1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FIVEH2"/>
      <w:lvlText w:val="%1.%2."/>
      <w:lvlJc w:val="left"/>
      <w:pPr>
        <w:tabs>
          <w:tab w:val="num" w:pos="1932"/>
        </w:tabs>
        <w:ind w:left="1284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225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5">
    <w:nsid w:val="4F675B4F"/>
    <w:multiLevelType w:val="multilevel"/>
    <w:tmpl w:val="EF02B04A"/>
    <w:lvl w:ilvl="0">
      <w:start w:val="1"/>
      <w:numFmt w:val="decimal"/>
      <w:pStyle w:val="LevelB1"/>
      <w:lvlText w:val="C.%1"/>
      <w:lvlJc w:val="left"/>
      <w:pPr>
        <w:tabs>
          <w:tab w:val="num" w:pos="862"/>
        </w:tabs>
        <w:ind w:left="502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582"/>
        </w:tabs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0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6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4462" w:hanging="1440"/>
      </w:pPr>
      <w:rPr>
        <w:rFonts w:hint="default"/>
      </w:rPr>
    </w:lvl>
  </w:abstractNum>
  <w:abstractNum w:abstractNumId="26">
    <w:nsid w:val="50DA7F05"/>
    <w:multiLevelType w:val="multilevel"/>
    <w:tmpl w:val="5540F564"/>
    <w:styleLink w:val="CurrentList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iCs w:val="0"/>
        <w:sz w:val="20"/>
      </w:rPr>
    </w:lvl>
    <w:lvl w:ilvl="1">
      <w:start w:val="1"/>
      <w:numFmt w:val="lowerRoman"/>
      <w:lvlText w:val="%2)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7">
    <w:nsid w:val="525377C6"/>
    <w:multiLevelType w:val="multilevel"/>
    <w:tmpl w:val="C3EE3A86"/>
    <w:styleLink w:val="Styl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4783CD3"/>
    <w:multiLevelType w:val="hybridMultilevel"/>
    <w:tmpl w:val="735E51C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558637A"/>
    <w:multiLevelType w:val="hybridMultilevel"/>
    <w:tmpl w:val="099AA32A"/>
    <w:lvl w:ilvl="0" w:tplc="F8E8835E">
      <w:start w:val="1"/>
      <w:numFmt w:val="decimal"/>
      <w:pStyle w:val="LevelH1"/>
      <w:lvlText w:val="H.%1"/>
      <w:lvlJc w:val="left"/>
      <w:pPr>
        <w:tabs>
          <w:tab w:val="num" w:pos="541"/>
        </w:tabs>
        <w:ind w:left="541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19080B"/>
    <w:multiLevelType w:val="multilevel"/>
    <w:tmpl w:val="69D0E05E"/>
    <w:styleLink w:val="Style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2D41CE"/>
    <w:multiLevelType w:val="multilevel"/>
    <w:tmpl w:val="94E80E52"/>
    <w:lvl w:ilvl="0">
      <w:start w:val="1"/>
      <w:numFmt w:val="decimal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32">
    <w:nsid w:val="5EB93432"/>
    <w:multiLevelType w:val="hybridMultilevel"/>
    <w:tmpl w:val="C82845AE"/>
    <w:lvl w:ilvl="0" w:tplc="978E9BF8">
      <w:start w:val="1"/>
      <w:numFmt w:val="bullet"/>
      <w:pStyle w:val="PQQ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>
    <w:nsid w:val="5F68625A"/>
    <w:multiLevelType w:val="multilevel"/>
    <w:tmpl w:val="B178D90C"/>
    <w:lvl w:ilvl="0">
      <w:start w:val="1"/>
      <w:numFmt w:val="decimal"/>
      <w:pStyle w:val="THREE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222"/>
        </w:tabs>
        <w:ind w:left="574" w:hanging="432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4636"/>
        </w:tabs>
        <w:ind w:left="3340" w:hanging="50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4">
    <w:nsid w:val="60A0368A"/>
    <w:multiLevelType w:val="multilevel"/>
    <w:tmpl w:val="0809001F"/>
    <w:styleLink w:val="Styl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3BE4C73"/>
    <w:multiLevelType w:val="multilevel"/>
    <w:tmpl w:val="F824FF9A"/>
    <w:lvl w:ilvl="0">
      <w:start w:val="1"/>
      <w:numFmt w:val="decimal"/>
      <w:pStyle w:val="KLegalHeading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KLegalHeading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pStyle w:val="KLegalHeading3"/>
      <w:lvlText w:val="(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Roman"/>
      <w:pStyle w:val="KLegalHeading4"/>
      <w:lvlText w:val="(%4)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3FA27CE"/>
    <w:multiLevelType w:val="hybridMultilevel"/>
    <w:tmpl w:val="3942E34E"/>
    <w:lvl w:ilvl="0" w:tplc="30D6D4B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3E2CA3"/>
    <w:multiLevelType w:val="hybridMultilevel"/>
    <w:tmpl w:val="65BE80D6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8">
    <w:nsid w:val="67AC08BE"/>
    <w:multiLevelType w:val="hybridMultilevel"/>
    <w:tmpl w:val="FFB8C636"/>
    <w:lvl w:ilvl="0" w:tplc="33BE8BA8">
      <w:start w:val="1"/>
      <w:numFmt w:val="lowerLetter"/>
      <w:lvlText w:val="(%1)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iCs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C4773A"/>
    <w:multiLevelType w:val="multilevel"/>
    <w:tmpl w:val="77706CDE"/>
    <w:lvl w:ilvl="0">
      <w:start w:val="1"/>
      <w:numFmt w:val="decimal"/>
      <w:pStyle w:val="LevelC1"/>
      <w:lvlText w:val="C.%1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40">
    <w:nsid w:val="6A114F51"/>
    <w:multiLevelType w:val="hybridMultilevel"/>
    <w:tmpl w:val="2D90707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B32785"/>
    <w:multiLevelType w:val="hybridMultilevel"/>
    <w:tmpl w:val="1C1E1D3A"/>
    <w:lvl w:ilvl="0" w:tplc="FD880FE0">
      <w:start w:val="1"/>
      <w:numFmt w:val="lowerLetter"/>
      <w:lvlText w:val="(%1)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D132FF9"/>
    <w:multiLevelType w:val="hybridMultilevel"/>
    <w:tmpl w:val="5EC0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A526CC"/>
    <w:multiLevelType w:val="multilevel"/>
    <w:tmpl w:val="05AA9282"/>
    <w:lvl w:ilvl="0">
      <w:start w:val="1"/>
      <w:numFmt w:val="decimal"/>
      <w:pStyle w:val="LevelA1"/>
      <w:lvlText w:val="A.%1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44">
    <w:nsid w:val="72EA433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5145B0E"/>
    <w:multiLevelType w:val="hybridMultilevel"/>
    <w:tmpl w:val="D60419B2"/>
    <w:lvl w:ilvl="0" w:tplc="228257DC">
      <w:start w:val="1"/>
      <w:numFmt w:val="decimal"/>
      <w:pStyle w:val="LevelF1"/>
      <w:lvlText w:val="F.%1"/>
      <w:lvlJc w:val="left"/>
      <w:pPr>
        <w:tabs>
          <w:tab w:val="num" w:pos="720"/>
        </w:tabs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3564"/>
    <w:multiLevelType w:val="hybridMultilevel"/>
    <w:tmpl w:val="11AC3108"/>
    <w:lvl w:ilvl="0" w:tplc="664AAD6E">
      <w:start w:val="1"/>
      <w:numFmt w:val="upperLetter"/>
      <w:pStyle w:val="Style1"/>
      <w:lvlText w:val="Appendix %1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b w:val="0"/>
        <w:i w:val="0"/>
        <w:color w:val="009966"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47">
    <w:nsid w:val="76AB4E2A"/>
    <w:multiLevelType w:val="multilevel"/>
    <w:tmpl w:val="9400347E"/>
    <w:lvl w:ilvl="0">
      <w:start w:val="1"/>
      <w:numFmt w:val="decimal"/>
      <w:pStyle w:val="TT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8">
    <w:nsid w:val="77D2019F"/>
    <w:multiLevelType w:val="multilevel"/>
    <w:tmpl w:val="C30054DA"/>
    <w:lvl w:ilvl="0">
      <w:start w:val="1"/>
      <w:numFmt w:val="decimal"/>
      <w:pStyle w:val="ONEH1"/>
      <w:lvlText w:val="%1."/>
      <w:lvlJc w:val="left"/>
      <w:pPr>
        <w:ind w:left="720" w:hanging="363"/>
      </w:pPr>
      <w:rPr>
        <w:rFonts w:hint="default"/>
        <w:sz w:val="28"/>
      </w:rPr>
    </w:lvl>
    <w:lvl w:ilvl="1">
      <w:start w:val="1"/>
      <w:numFmt w:val="decimal"/>
      <w:pStyle w:val="ONEH2"/>
      <w:lvlText w:val="%1.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pStyle w:val="ONEH3"/>
      <w:lvlText w:val="%1.%2.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9">
    <w:nsid w:val="78202BC0"/>
    <w:multiLevelType w:val="hybridMultilevel"/>
    <w:tmpl w:val="42EEF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A94FEF"/>
    <w:multiLevelType w:val="hybridMultilevel"/>
    <w:tmpl w:val="639CB260"/>
    <w:lvl w:ilvl="0" w:tplc="B52A85F2">
      <w:start w:val="2"/>
      <w:numFmt w:val="cardinalText"/>
      <w:pStyle w:val="Style6"/>
      <w:lvlText w:val="Schedule %1:"/>
      <w:lvlJc w:val="left"/>
      <w:pPr>
        <w:tabs>
          <w:tab w:val="num" w:pos="57"/>
        </w:tabs>
        <w:ind w:left="57" w:hanging="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D810810"/>
    <w:multiLevelType w:val="multilevel"/>
    <w:tmpl w:val="25BE542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H3"/>
      <w:lvlText w:val="%1.%2.%3.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2">
    <w:nsid w:val="7DAD369B"/>
    <w:multiLevelType w:val="hybridMultilevel"/>
    <w:tmpl w:val="1320FA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7EC34BE7"/>
    <w:multiLevelType w:val="multilevel"/>
    <w:tmpl w:val="AE12750E"/>
    <w:lvl w:ilvl="0">
      <w:start w:val="1"/>
      <w:numFmt w:val="decimal"/>
      <w:pStyle w:val="NINE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pStyle w:val="NINEH2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4">
    <w:nsid w:val="7F03607A"/>
    <w:multiLevelType w:val="multilevel"/>
    <w:tmpl w:val="38DCAC44"/>
    <w:lvl w:ilvl="0">
      <w:start w:val="1"/>
      <w:numFmt w:val="decimal"/>
      <w:pStyle w:val="T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pStyle w:val="TH2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3"/>
  </w:num>
  <w:num w:numId="3">
    <w:abstractNumId w:val="24"/>
  </w:num>
  <w:num w:numId="4">
    <w:abstractNumId w:val="1"/>
  </w:num>
  <w:num w:numId="5">
    <w:abstractNumId w:val="51"/>
  </w:num>
  <w:num w:numId="6">
    <w:abstractNumId w:val="46"/>
  </w:num>
  <w:num w:numId="7">
    <w:abstractNumId w:val="6"/>
  </w:num>
  <w:num w:numId="8">
    <w:abstractNumId w:val="32"/>
  </w:num>
  <w:num w:numId="9">
    <w:abstractNumId w:val="15"/>
  </w:num>
  <w:num w:numId="10">
    <w:abstractNumId w:val="25"/>
  </w:num>
  <w:num w:numId="11">
    <w:abstractNumId w:val="43"/>
  </w:num>
  <w:num w:numId="12">
    <w:abstractNumId w:val="39"/>
  </w:num>
  <w:num w:numId="13">
    <w:abstractNumId w:val="21"/>
  </w:num>
  <w:num w:numId="14">
    <w:abstractNumId w:val="35"/>
  </w:num>
  <w:num w:numId="15">
    <w:abstractNumId w:val="20"/>
  </w:num>
  <w:num w:numId="16">
    <w:abstractNumId w:val="31"/>
  </w:num>
  <w:num w:numId="17">
    <w:abstractNumId w:val="44"/>
  </w:num>
  <w:num w:numId="18">
    <w:abstractNumId w:val="34"/>
  </w:num>
  <w:num w:numId="19">
    <w:abstractNumId w:val="7"/>
  </w:num>
  <w:num w:numId="20">
    <w:abstractNumId w:val="27"/>
  </w:num>
  <w:num w:numId="21">
    <w:abstractNumId w:val="30"/>
  </w:num>
  <w:num w:numId="22">
    <w:abstractNumId w:val="15"/>
  </w:num>
  <w:num w:numId="23">
    <w:abstractNumId w:val="53"/>
  </w:num>
  <w:num w:numId="24">
    <w:abstractNumId w:val="22"/>
  </w:num>
  <w:num w:numId="25">
    <w:abstractNumId w:val="50"/>
  </w:num>
  <w:num w:numId="26">
    <w:abstractNumId w:val="13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6"/>
  </w:num>
  <w:num w:numId="30">
    <w:abstractNumId w:val="10"/>
  </w:num>
  <w:num w:numId="31">
    <w:abstractNumId w:val="45"/>
  </w:num>
  <w:num w:numId="32">
    <w:abstractNumId w:val="29"/>
  </w:num>
  <w:num w:numId="33">
    <w:abstractNumId w:val="11"/>
  </w:num>
  <w:num w:numId="34">
    <w:abstractNumId w:val="33"/>
  </w:num>
  <w:num w:numId="35">
    <w:abstractNumId w:val="8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38"/>
  </w:num>
  <w:num w:numId="39">
    <w:abstractNumId w:val="54"/>
  </w:num>
  <w:num w:numId="40">
    <w:abstractNumId w:val="47"/>
  </w:num>
  <w:num w:numId="41">
    <w:abstractNumId w:val="48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2"/>
  </w:num>
  <w:num w:numId="45">
    <w:abstractNumId w:val="18"/>
  </w:num>
  <w:num w:numId="46">
    <w:abstractNumId w:val="49"/>
  </w:num>
  <w:num w:numId="47">
    <w:abstractNumId w:val="4"/>
  </w:num>
  <w:num w:numId="48">
    <w:abstractNumId w:val="19"/>
  </w:num>
  <w:num w:numId="49">
    <w:abstractNumId w:val="14"/>
  </w:num>
  <w:num w:numId="50">
    <w:abstractNumId w:val="36"/>
  </w:num>
  <w:num w:numId="51">
    <w:abstractNumId w:val="3"/>
  </w:num>
  <w:num w:numId="52">
    <w:abstractNumId w:val="9"/>
  </w:num>
  <w:num w:numId="53">
    <w:abstractNumId w:val="28"/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0"/>
  </w:num>
  <w:num w:numId="56">
    <w:abstractNumId w:val="16"/>
  </w:num>
  <w:num w:numId="57">
    <w:abstractNumId w:val="52"/>
  </w:num>
  <w:num w:numId="58">
    <w:abstractNumId w:val="37"/>
  </w:num>
  <w:num w:numId="59">
    <w:abstractNumId w:val="41"/>
  </w:num>
  <w:num w:numId="60">
    <w:abstractNumId w:val="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201" w:allStyles="1" w:customStyles="0" w:latentStyles="0" w:stylesInUse="0" w:headingStyles="0" w:numberingStyles="0" w:tableStyles="0" w:directFormattingOnRuns="0" w:directFormattingOnParagraphs="1" w:directFormattingOnNumbering="0" w:directFormattingOnTables="0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D1C"/>
    <w:rsid w:val="00000A06"/>
    <w:rsid w:val="00002181"/>
    <w:rsid w:val="0001209D"/>
    <w:rsid w:val="0001328F"/>
    <w:rsid w:val="0001477F"/>
    <w:rsid w:val="000151C8"/>
    <w:rsid w:val="00022157"/>
    <w:rsid w:val="00025854"/>
    <w:rsid w:val="00026C87"/>
    <w:rsid w:val="000273EF"/>
    <w:rsid w:val="0003231B"/>
    <w:rsid w:val="0003291E"/>
    <w:rsid w:val="000338C8"/>
    <w:rsid w:val="00033D75"/>
    <w:rsid w:val="00050E96"/>
    <w:rsid w:val="00053088"/>
    <w:rsid w:val="000552F3"/>
    <w:rsid w:val="0006133C"/>
    <w:rsid w:val="000635A4"/>
    <w:rsid w:val="00064163"/>
    <w:rsid w:val="00067EFD"/>
    <w:rsid w:val="000759C3"/>
    <w:rsid w:val="00085874"/>
    <w:rsid w:val="00092105"/>
    <w:rsid w:val="000A0524"/>
    <w:rsid w:val="000A175A"/>
    <w:rsid w:val="000A2CD3"/>
    <w:rsid w:val="000B75F2"/>
    <w:rsid w:val="000C0247"/>
    <w:rsid w:val="000C1549"/>
    <w:rsid w:val="000C1605"/>
    <w:rsid w:val="000C188B"/>
    <w:rsid w:val="000C4927"/>
    <w:rsid w:val="000C55B3"/>
    <w:rsid w:val="000C6276"/>
    <w:rsid w:val="000C6DE8"/>
    <w:rsid w:val="000C72BB"/>
    <w:rsid w:val="000D0781"/>
    <w:rsid w:val="000D1683"/>
    <w:rsid w:val="000D42FB"/>
    <w:rsid w:val="000D4C5A"/>
    <w:rsid w:val="000D635A"/>
    <w:rsid w:val="000D7145"/>
    <w:rsid w:val="000D7824"/>
    <w:rsid w:val="000D7F28"/>
    <w:rsid w:val="000E00E6"/>
    <w:rsid w:val="000E17DA"/>
    <w:rsid w:val="000E78E0"/>
    <w:rsid w:val="000E7C4F"/>
    <w:rsid w:val="000F0641"/>
    <w:rsid w:val="000F2F69"/>
    <w:rsid w:val="000F6021"/>
    <w:rsid w:val="001042C6"/>
    <w:rsid w:val="00110B0F"/>
    <w:rsid w:val="00113741"/>
    <w:rsid w:val="00113C69"/>
    <w:rsid w:val="00116926"/>
    <w:rsid w:val="00123D61"/>
    <w:rsid w:val="00126945"/>
    <w:rsid w:val="00131AD6"/>
    <w:rsid w:val="001336AF"/>
    <w:rsid w:val="0013425D"/>
    <w:rsid w:val="00137C32"/>
    <w:rsid w:val="001477BB"/>
    <w:rsid w:val="00150621"/>
    <w:rsid w:val="001514FC"/>
    <w:rsid w:val="0015769C"/>
    <w:rsid w:val="00157ADD"/>
    <w:rsid w:val="001638BE"/>
    <w:rsid w:val="00163C78"/>
    <w:rsid w:val="0016777C"/>
    <w:rsid w:val="00167E19"/>
    <w:rsid w:val="00170832"/>
    <w:rsid w:val="00170B4E"/>
    <w:rsid w:val="00174062"/>
    <w:rsid w:val="001757E4"/>
    <w:rsid w:val="00175FD4"/>
    <w:rsid w:val="00184650"/>
    <w:rsid w:val="0018511D"/>
    <w:rsid w:val="00187211"/>
    <w:rsid w:val="001872E1"/>
    <w:rsid w:val="00190C6B"/>
    <w:rsid w:val="0019230B"/>
    <w:rsid w:val="00197655"/>
    <w:rsid w:val="001A42B0"/>
    <w:rsid w:val="001A5D67"/>
    <w:rsid w:val="001B15D8"/>
    <w:rsid w:val="001B1AFC"/>
    <w:rsid w:val="001B3B43"/>
    <w:rsid w:val="001B4BE2"/>
    <w:rsid w:val="001B50FC"/>
    <w:rsid w:val="001B6406"/>
    <w:rsid w:val="001B6789"/>
    <w:rsid w:val="001C0ECB"/>
    <w:rsid w:val="001C1A35"/>
    <w:rsid w:val="001C3343"/>
    <w:rsid w:val="001C6FE0"/>
    <w:rsid w:val="001C7881"/>
    <w:rsid w:val="001D1F72"/>
    <w:rsid w:val="001D2FAA"/>
    <w:rsid w:val="001D5212"/>
    <w:rsid w:val="001D5F92"/>
    <w:rsid w:val="001D6491"/>
    <w:rsid w:val="001D7058"/>
    <w:rsid w:val="001F282E"/>
    <w:rsid w:val="001F7873"/>
    <w:rsid w:val="001F7FA3"/>
    <w:rsid w:val="00203B45"/>
    <w:rsid w:val="0020401F"/>
    <w:rsid w:val="00205059"/>
    <w:rsid w:val="00212B7E"/>
    <w:rsid w:val="002134A3"/>
    <w:rsid w:val="00214730"/>
    <w:rsid w:val="00215250"/>
    <w:rsid w:val="002159A6"/>
    <w:rsid w:val="00221591"/>
    <w:rsid w:val="0022292E"/>
    <w:rsid w:val="00230763"/>
    <w:rsid w:val="00231B1A"/>
    <w:rsid w:val="00232BA1"/>
    <w:rsid w:val="00233EE0"/>
    <w:rsid w:val="00234394"/>
    <w:rsid w:val="002465E9"/>
    <w:rsid w:val="00250DA6"/>
    <w:rsid w:val="00253303"/>
    <w:rsid w:val="00264FBC"/>
    <w:rsid w:val="00267F8A"/>
    <w:rsid w:val="00271EE5"/>
    <w:rsid w:val="00273E58"/>
    <w:rsid w:val="00276395"/>
    <w:rsid w:val="00287164"/>
    <w:rsid w:val="0028724E"/>
    <w:rsid w:val="00291F1C"/>
    <w:rsid w:val="00296137"/>
    <w:rsid w:val="002A27E9"/>
    <w:rsid w:val="002A2D18"/>
    <w:rsid w:val="002A4FF0"/>
    <w:rsid w:val="002A5313"/>
    <w:rsid w:val="002B00A6"/>
    <w:rsid w:val="002B0FBF"/>
    <w:rsid w:val="002B4F9F"/>
    <w:rsid w:val="002B5F1C"/>
    <w:rsid w:val="002C09E0"/>
    <w:rsid w:val="002C13C0"/>
    <w:rsid w:val="002C7F0E"/>
    <w:rsid w:val="002D3A7B"/>
    <w:rsid w:val="002D3E04"/>
    <w:rsid w:val="002D7F0F"/>
    <w:rsid w:val="002E2CA1"/>
    <w:rsid w:val="002E3600"/>
    <w:rsid w:val="002E7B3F"/>
    <w:rsid w:val="002F1176"/>
    <w:rsid w:val="002F23B0"/>
    <w:rsid w:val="002F3D5C"/>
    <w:rsid w:val="002F5AC9"/>
    <w:rsid w:val="002F6EF9"/>
    <w:rsid w:val="002F71B4"/>
    <w:rsid w:val="003034F3"/>
    <w:rsid w:val="00305B67"/>
    <w:rsid w:val="00306A82"/>
    <w:rsid w:val="00315986"/>
    <w:rsid w:val="00317A93"/>
    <w:rsid w:val="00322A86"/>
    <w:rsid w:val="003358EB"/>
    <w:rsid w:val="00336432"/>
    <w:rsid w:val="00337442"/>
    <w:rsid w:val="00337DF4"/>
    <w:rsid w:val="00340C5F"/>
    <w:rsid w:val="003434E2"/>
    <w:rsid w:val="003457E3"/>
    <w:rsid w:val="00352AAB"/>
    <w:rsid w:val="00355414"/>
    <w:rsid w:val="00356F4F"/>
    <w:rsid w:val="003621AC"/>
    <w:rsid w:val="00363A47"/>
    <w:rsid w:val="00363FE2"/>
    <w:rsid w:val="003713C3"/>
    <w:rsid w:val="00372817"/>
    <w:rsid w:val="00372B37"/>
    <w:rsid w:val="00387F0E"/>
    <w:rsid w:val="00393DB4"/>
    <w:rsid w:val="003A02AB"/>
    <w:rsid w:val="003A249F"/>
    <w:rsid w:val="003A7BDA"/>
    <w:rsid w:val="003B147C"/>
    <w:rsid w:val="003B79E6"/>
    <w:rsid w:val="003C350D"/>
    <w:rsid w:val="003C422E"/>
    <w:rsid w:val="003C6946"/>
    <w:rsid w:val="003C76D6"/>
    <w:rsid w:val="003C7A11"/>
    <w:rsid w:val="003D1A67"/>
    <w:rsid w:val="003D1B46"/>
    <w:rsid w:val="003D7D51"/>
    <w:rsid w:val="003E2814"/>
    <w:rsid w:val="003E5369"/>
    <w:rsid w:val="003E545F"/>
    <w:rsid w:val="003F6ACD"/>
    <w:rsid w:val="00403681"/>
    <w:rsid w:val="00404ED3"/>
    <w:rsid w:val="00407101"/>
    <w:rsid w:val="0041080E"/>
    <w:rsid w:val="00410BAE"/>
    <w:rsid w:val="0041404D"/>
    <w:rsid w:val="004145DE"/>
    <w:rsid w:val="004204A8"/>
    <w:rsid w:val="00422A7E"/>
    <w:rsid w:val="00422CA2"/>
    <w:rsid w:val="00426DDD"/>
    <w:rsid w:val="00430424"/>
    <w:rsid w:val="00430B38"/>
    <w:rsid w:val="00432CFC"/>
    <w:rsid w:val="00435194"/>
    <w:rsid w:val="004354B2"/>
    <w:rsid w:val="00441043"/>
    <w:rsid w:val="00442455"/>
    <w:rsid w:val="004438E8"/>
    <w:rsid w:val="00444BA7"/>
    <w:rsid w:val="004453F4"/>
    <w:rsid w:val="00450B53"/>
    <w:rsid w:val="0045188C"/>
    <w:rsid w:val="00453976"/>
    <w:rsid w:val="0045551E"/>
    <w:rsid w:val="004555AC"/>
    <w:rsid w:val="00456B6F"/>
    <w:rsid w:val="0045769D"/>
    <w:rsid w:val="00461BD5"/>
    <w:rsid w:val="004632F9"/>
    <w:rsid w:val="0046340C"/>
    <w:rsid w:val="00465C4F"/>
    <w:rsid w:val="00467BB6"/>
    <w:rsid w:val="00472A20"/>
    <w:rsid w:val="004750A3"/>
    <w:rsid w:val="00476380"/>
    <w:rsid w:val="00477E94"/>
    <w:rsid w:val="004819EC"/>
    <w:rsid w:val="00482349"/>
    <w:rsid w:val="00485435"/>
    <w:rsid w:val="004913B5"/>
    <w:rsid w:val="00493280"/>
    <w:rsid w:val="00494562"/>
    <w:rsid w:val="00494669"/>
    <w:rsid w:val="004948B2"/>
    <w:rsid w:val="004A435B"/>
    <w:rsid w:val="004A796F"/>
    <w:rsid w:val="004B1372"/>
    <w:rsid w:val="004C2950"/>
    <w:rsid w:val="004C317D"/>
    <w:rsid w:val="004C3B1F"/>
    <w:rsid w:val="004C56B1"/>
    <w:rsid w:val="004D1876"/>
    <w:rsid w:val="004D318D"/>
    <w:rsid w:val="004D3C02"/>
    <w:rsid w:val="004D401C"/>
    <w:rsid w:val="004D40C6"/>
    <w:rsid w:val="004D506C"/>
    <w:rsid w:val="004E38E3"/>
    <w:rsid w:val="004E533D"/>
    <w:rsid w:val="004F1474"/>
    <w:rsid w:val="004F37E0"/>
    <w:rsid w:val="004F4249"/>
    <w:rsid w:val="004F4F96"/>
    <w:rsid w:val="004F683F"/>
    <w:rsid w:val="00500825"/>
    <w:rsid w:val="005024CA"/>
    <w:rsid w:val="005056D9"/>
    <w:rsid w:val="00512722"/>
    <w:rsid w:val="00514B8B"/>
    <w:rsid w:val="005159EB"/>
    <w:rsid w:val="00516D9F"/>
    <w:rsid w:val="00516F72"/>
    <w:rsid w:val="00524B46"/>
    <w:rsid w:val="005302E7"/>
    <w:rsid w:val="00532162"/>
    <w:rsid w:val="00536B66"/>
    <w:rsid w:val="00541D90"/>
    <w:rsid w:val="00543B63"/>
    <w:rsid w:val="00544971"/>
    <w:rsid w:val="00550EC7"/>
    <w:rsid w:val="0055667F"/>
    <w:rsid w:val="005602FB"/>
    <w:rsid w:val="00560EC7"/>
    <w:rsid w:val="00563A91"/>
    <w:rsid w:val="00564F89"/>
    <w:rsid w:val="0057285D"/>
    <w:rsid w:val="00583608"/>
    <w:rsid w:val="0058534B"/>
    <w:rsid w:val="00585F39"/>
    <w:rsid w:val="005916BD"/>
    <w:rsid w:val="005A4D2A"/>
    <w:rsid w:val="005A56DC"/>
    <w:rsid w:val="005A6E32"/>
    <w:rsid w:val="005A766D"/>
    <w:rsid w:val="005C09F1"/>
    <w:rsid w:val="005C1DAA"/>
    <w:rsid w:val="005C319C"/>
    <w:rsid w:val="005D0250"/>
    <w:rsid w:val="005D0F22"/>
    <w:rsid w:val="005D241D"/>
    <w:rsid w:val="005D3CD7"/>
    <w:rsid w:val="005E27D0"/>
    <w:rsid w:val="005E2D6E"/>
    <w:rsid w:val="005E5771"/>
    <w:rsid w:val="005E5973"/>
    <w:rsid w:val="005E7B40"/>
    <w:rsid w:val="005F1FA1"/>
    <w:rsid w:val="005F2706"/>
    <w:rsid w:val="005F2CC2"/>
    <w:rsid w:val="005F40D0"/>
    <w:rsid w:val="005F5D0A"/>
    <w:rsid w:val="005F691F"/>
    <w:rsid w:val="005F758C"/>
    <w:rsid w:val="0060091B"/>
    <w:rsid w:val="0060161C"/>
    <w:rsid w:val="00601E6F"/>
    <w:rsid w:val="00602561"/>
    <w:rsid w:val="00602E50"/>
    <w:rsid w:val="006119AC"/>
    <w:rsid w:val="006146A1"/>
    <w:rsid w:val="0062087E"/>
    <w:rsid w:val="00623056"/>
    <w:rsid w:val="00624BAA"/>
    <w:rsid w:val="00624DB4"/>
    <w:rsid w:val="00625151"/>
    <w:rsid w:val="0062777A"/>
    <w:rsid w:val="006342C7"/>
    <w:rsid w:val="00635AEB"/>
    <w:rsid w:val="00642456"/>
    <w:rsid w:val="006427FA"/>
    <w:rsid w:val="006450D5"/>
    <w:rsid w:val="0064672F"/>
    <w:rsid w:val="00656605"/>
    <w:rsid w:val="006579E3"/>
    <w:rsid w:val="00664C81"/>
    <w:rsid w:val="00665D0D"/>
    <w:rsid w:val="00666E0F"/>
    <w:rsid w:val="00672BC5"/>
    <w:rsid w:val="00677564"/>
    <w:rsid w:val="00683A51"/>
    <w:rsid w:val="006847CF"/>
    <w:rsid w:val="00684A23"/>
    <w:rsid w:val="00690CD2"/>
    <w:rsid w:val="00694775"/>
    <w:rsid w:val="00694D3B"/>
    <w:rsid w:val="00696161"/>
    <w:rsid w:val="00696D30"/>
    <w:rsid w:val="006A0BEA"/>
    <w:rsid w:val="006A22E7"/>
    <w:rsid w:val="006A275B"/>
    <w:rsid w:val="006A5217"/>
    <w:rsid w:val="006A6F16"/>
    <w:rsid w:val="006B1655"/>
    <w:rsid w:val="006B16F9"/>
    <w:rsid w:val="006B3850"/>
    <w:rsid w:val="006B568B"/>
    <w:rsid w:val="006B6A9F"/>
    <w:rsid w:val="006C5BA9"/>
    <w:rsid w:val="006D3C12"/>
    <w:rsid w:val="006D7EAA"/>
    <w:rsid w:val="006E01DE"/>
    <w:rsid w:val="006E1129"/>
    <w:rsid w:val="006E5B1B"/>
    <w:rsid w:val="006E775E"/>
    <w:rsid w:val="006F3508"/>
    <w:rsid w:val="006F6FD3"/>
    <w:rsid w:val="006F7853"/>
    <w:rsid w:val="00701628"/>
    <w:rsid w:val="0070403B"/>
    <w:rsid w:val="00710413"/>
    <w:rsid w:val="00711A5F"/>
    <w:rsid w:val="00713E64"/>
    <w:rsid w:val="00715D42"/>
    <w:rsid w:val="007167AB"/>
    <w:rsid w:val="00717739"/>
    <w:rsid w:val="0072269A"/>
    <w:rsid w:val="0072452D"/>
    <w:rsid w:val="00725878"/>
    <w:rsid w:val="0072776B"/>
    <w:rsid w:val="00736F21"/>
    <w:rsid w:val="007400DB"/>
    <w:rsid w:val="00744591"/>
    <w:rsid w:val="007469B9"/>
    <w:rsid w:val="00746ED8"/>
    <w:rsid w:val="007633E3"/>
    <w:rsid w:val="00770CD0"/>
    <w:rsid w:val="0077652C"/>
    <w:rsid w:val="007774B9"/>
    <w:rsid w:val="00780E39"/>
    <w:rsid w:val="00782E98"/>
    <w:rsid w:val="007840CE"/>
    <w:rsid w:val="00785F4A"/>
    <w:rsid w:val="00790A04"/>
    <w:rsid w:val="00792C03"/>
    <w:rsid w:val="00795342"/>
    <w:rsid w:val="00797604"/>
    <w:rsid w:val="007A046E"/>
    <w:rsid w:val="007A0BC0"/>
    <w:rsid w:val="007A2AB8"/>
    <w:rsid w:val="007A6080"/>
    <w:rsid w:val="007A6508"/>
    <w:rsid w:val="007B7ACB"/>
    <w:rsid w:val="007B7D76"/>
    <w:rsid w:val="007C29FC"/>
    <w:rsid w:val="007C3999"/>
    <w:rsid w:val="007D0257"/>
    <w:rsid w:val="007D0F23"/>
    <w:rsid w:val="007D3975"/>
    <w:rsid w:val="007D49F7"/>
    <w:rsid w:val="007D4A50"/>
    <w:rsid w:val="007D7810"/>
    <w:rsid w:val="007E2E94"/>
    <w:rsid w:val="007E5907"/>
    <w:rsid w:val="007E65CC"/>
    <w:rsid w:val="007F051C"/>
    <w:rsid w:val="007F0828"/>
    <w:rsid w:val="007F3504"/>
    <w:rsid w:val="007F3CEA"/>
    <w:rsid w:val="00801937"/>
    <w:rsid w:val="00804136"/>
    <w:rsid w:val="00804757"/>
    <w:rsid w:val="00811BEF"/>
    <w:rsid w:val="00814D7E"/>
    <w:rsid w:val="0082160E"/>
    <w:rsid w:val="00822CF7"/>
    <w:rsid w:val="00823E71"/>
    <w:rsid w:val="00831A27"/>
    <w:rsid w:val="00834AB9"/>
    <w:rsid w:val="00834F7E"/>
    <w:rsid w:val="0083626F"/>
    <w:rsid w:val="00836986"/>
    <w:rsid w:val="00836C1F"/>
    <w:rsid w:val="00836E0A"/>
    <w:rsid w:val="00847396"/>
    <w:rsid w:val="00847FEF"/>
    <w:rsid w:val="00850A67"/>
    <w:rsid w:val="00874AB8"/>
    <w:rsid w:val="00880693"/>
    <w:rsid w:val="00880ED7"/>
    <w:rsid w:val="00883101"/>
    <w:rsid w:val="008833E1"/>
    <w:rsid w:val="008865D2"/>
    <w:rsid w:val="00887231"/>
    <w:rsid w:val="008910D7"/>
    <w:rsid w:val="00892A4D"/>
    <w:rsid w:val="008A2214"/>
    <w:rsid w:val="008A24EE"/>
    <w:rsid w:val="008A2531"/>
    <w:rsid w:val="008A497D"/>
    <w:rsid w:val="008A5771"/>
    <w:rsid w:val="008A7562"/>
    <w:rsid w:val="008B013A"/>
    <w:rsid w:val="008B0CB8"/>
    <w:rsid w:val="008B12AD"/>
    <w:rsid w:val="008B2A81"/>
    <w:rsid w:val="008B360F"/>
    <w:rsid w:val="008B6825"/>
    <w:rsid w:val="008C005E"/>
    <w:rsid w:val="008C0C81"/>
    <w:rsid w:val="008C36BF"/>
    <w:rsid w:val="008C4052"/>
    <w:rsid w:val="008C50B2"/>
    <w:rsid w:val="008C5882"/>
    <w:rsid w:val="008D1657"/>
    <w:rsid w:val="008D1C6C"/>
    <w:rsid w:val="008D3171"/>
    <w:rsid w:val="008D4137"/>
    <w:rsid w:val="008D7121"/>
    <w:rsid w:val="008D768B"/>
    <w:rsid w:val="008E00DE"/>
    <w:rsid w:val="008E4419"/>
    <w:rsid w:val="008E5A87"/>
    <w:rsid w:val="008F230A"/>
    <w:rsid w:val="008F308E"/>
    <w:rsid w:val="008F3E90"/>
    <w:rsid w:val="008F68B8"/>
    <w:rsid w:val="009032DB"/>
    <w:rsid w:val="00905394"/>
    <w:rsid w:val="00905E73"/>
    <w:rsid w:val="009122EF"/>
    <w:rsid w:val="00913413"/>
    <w:rsid w:val="009175BA"/>
    <w:rsid w:val="00921A21"/>
    <w:rsid w:val="009221D2"/>
    <w:rsid w:val="00923131"/>
    <w:rsid w:val="0092521C"/>
    <w:rsid w:val="0092582F"/>
    <w:rsid w:val="00926CEC"/>
    <w:rsid w:val="00932682"/>
    <w:rsid w:val="00935FE9"/>
    <w:rsid w:val="009456E4"/>
    <w:rsid w:val="00947D1C"/>
    <w:rsid w:val="00950EEC"/>
    <w:rsid w:val="00950F8E"/>
    <w:rsid w:val="009607CD"/>
    <w:rsid w:val="0096099E"/>
    <w:rsid w:val="00961A54"/>
    <w:rsid w:val="00961EDA"/>
    <w:rsid w:val="00967FB4"/>
    <w:rsid w:val="00974920"/>
    <w:rsid w:val="009777C8"/>
    <w:rsid w:val="00984149"/>
    <w:rsid w:val="0098527A"/>
    <w:rsid w:val="00986D31"/>
    <w:rsid w:val="009921DA"/>
    <w:rsid w:val="00992AA4"/>
    <w:rsid w:val="00993D27"/>
    <w:rsid w:val="00993DCE"/>
    <w:rsid w:val="0099517A"/>
    <w:rsid w:val="009967EC"/>
    <w:rsid w:val="00997782"/>
    <w:rsid w:val="009A067A"/>
    <w:rsid w:val="009A1FC6"/>
    <w:rsid w:val="009A2423"/>
    <w:rsid w:val="009A2456"/>
    <w:rsid w:val="009A345C"/>
    <w:rsid w:val="009A510F"/>
    <w:rsid w:val="009B06A9"/>
    <w:rsid w:val="009B4245"/>
    <w:rsid w:val="009B61E0"/>
    <w:rsid w:val="009C07E3"/>
    <w:rsid w:val="009C1B6A"/>
    <w:rsid w:val="009C2EA4"/>
    <w:rsid w:val="009C36F6"/>
    <w:rsid w:val="009C428A"/>
    <w:rsid w:val="009C775C"/>
    <w:rsid w:val="009D0324"/>
    <w:rsid w:val="009D54B7"/>
    <w:rsid w:val="009D5D16"/>
    <w:rsid w:val="009D5FD9"/>
    <w:rsid w:val="009D6373"/>
    <w:rsid w:val="009D682C"/>
    <w:rsid w:val="009E352E"/>
    <w:rsid w:val="009F14F6"/>
    <w:rsid w:val="009F1FB9"/>
    <w:rsid w:val="009F20B9"/>
    <w:rsid w:val="009F4EFA"/>
    <w:rsid w:val="009F5A60"/>
    <w:rsid w:val="009F5AFE"/>
    <w:rsid w:val="009F66AB"/>
    <w:rsid w:val="009F6FD4"/>
    <w:rsid w:val="00A0120A"/>
    <w:rsid w:val="00A055D1"/>
    <w:rsid w:val="00A10A08"/>
    <w:rsid w:val="00A167E4"/>
    <w:rsid w:val="00A209D9"/>
    <w:rsid w:val="00A2172E"/>
    <w:rsid w:val="00A23A07"/>
    <w:rsid w:val="00A25A33"/>
    <w:rsid w:val="00A32E4E"/>
    <w:rsid w:val="00A36EF9"/>
    <w:rsid w:val="00A37A0B"/>
    <w:rsid w:val="00A37B57"/>
    <w:rsid w:val="00A45B34"/>
    <w:rsid w:val="00A46825"/>
    <w:rsid w:val="00A47767"/>
    <w:rsid w:val="00A51F0B"/>
    <w:rsid w:val="00A5222C"/>
    <w:rsid w:val="00A52279"/>
    <w:rsid w:val="00A53B9D"/>
    <w:rsid w:val="00A54C73"/>
    <w:rsid w:val="00A564A8"/>
    <w:rsid w:val="00A56BFC"/>
    <w:rsid w:val="00A57B88"/>
    <w:rsid w:val="00A635A9"/>
    <w:rsid w:val="00A672C4"/>
    <w:rsid w:val="00A705FF"/>
    <w:rsid w:val="00A73208"/>
    <w:rsid w:val="00A737E6"/>
    <w:rsid w:val="00A74C4D"/>
    <w:rsid w:val="00A915CC"/>
    <w:rsid w:val="00A94E6A"/>
    <w:rsid w:val="00A95F76"/>
    <w:rsid w:val="00AA7E98"/>
    <w:rsid w:val="00AB20A2"/>
    <w:rsid w:val="00AB2125"/>
    <w:rsid w:val="00AB3482"/>
    <w:rsid w:val="00AB3EBA"/>
    <w:rsid w:val="00AC090C"/>
    <w:rsid w:val="00AC37CE"/>
    <w:rsid w:val="00AC4DE1"/>
    <w:rsid w:val="00AC5540"/>
    <w:rsid w:val="00AD4602"/>
    <w:rsid w:val="00AD6022"/>
    <w:rsid w:val="00AE019B"/>
    <w:rsid w:val="00AE020D"/>
    <w:rsid w:val="00AE06F2"/>
    <w:rsid w:val="00AE1D16"/>
    <w:rsid w:val="00AE22A2"/>
    <w:rsid w:val="00AE2772"/>
    <w:rsid w:val="00AE3C14"/>
    <w:rsid w:val="00AF67EA"/>
    <w:rsid w:val="00B010A7"/>
    <w:rsid w:val="00B01D06"/>
    <w:rsid w:val="00B02A7D"/>
    <w:rsid w:val="00B03799"/>
    <w:rsid w:val="00B04F51"/>
    <w:rsid w:val="00B06CF7"/>
    <w:rsid w:val="00B119F6"/>
    <w:rsid w:val="00B16E09"/>
    <w:rsid w:val="00B22FC7"/>
    <w:rsid w:val="00B26A69"/>
    <w:rsid w:val="00B2778A"/>
    <w:rsid w:val="00B315C8"/>
    <w:rsid w:val="00B3509C"/>
    <w:rsid w:val="00B350DC"/>
    <w:rsid w:val="00B45C35"/>
    <w:rsid w:val="00B512AB"/>
    <w:rsid w:val="00B51B4E"/>
    <w:rsid w:val="00B55605"/>
    <w:rsid w:val="00B60220"/>
    <w:rsid w:val="00B649CC"/>
    <w:rsid w:val="00B66264"/>
    <w:rsid w:val="00B66DF9"/>
    <w:rsid w:val="00B719B3"/>
    <w:rsid w:val="00B73B1C"/>
    <w:rsid w:val="00B778E0"/>
    <w:rsid w:val="00B80394"/>
    <w:rsid w:val="00B8088B"/>
    <w:rsid w:val="00B8169F"/>
    <w:rsid w:val="00B95C8C"/>
    <w:rsid w:val="00B96248"/>
    <w:rsid w:val="00B96BFB"/>
    <w:rsid w:val="00BA2305"/>
    <w:rsid w:val="00BA5FCC"/>
    <w:rsid w:val="00BA6A8E"/>
    <w:rsid w:val="00BA6AFD"/>
    <w:rsid w:val="00BA7F35"/>
    <w:rsid w:val="00BB075D"/>
    <w:rsid w:val="00BB3710"/>
    <w:rsid w:val="00BB4D3C"/>
    <w:rsid w:val="00BB5791"/>
    <w:rsid w:val="00BC020A"/>
    <w:rsid w:val="00BC07A2"/>
    <w:rsid w:val="00BC513D"/>
    <w:rsid w:val="00BC5D78"/>
    <w:rsid w:val="00BC6F90"/>
    <w:rsid w:val="00BD0E63"/>
    <w:rsid w:val="00BE1DBA"/>
    <w:rsid w:val="00BE50F3"/>
    <w:rsid w:val="00BE5BB7"/>
    <w:rsid w:val="00BF3C9A"/>
    <w:rsid w:val="00BF6FDA"/>
    <w:rsid w:val="00C0147D"/>
    <w:rsid w:val="00C206CA"/>
    <w:rsid w:val="00C258B7"/>
    <w:rsid w:val="00C2593A"/>
    <w:rsid w:val="00C2597B"/>
    <w:rsid w:val="00C30EC9"/>
    <w:rsid w:val="00C31052"/>
    <w:rsid w:val="00C35277"/>
    <w:rsid w:val="00C37519"/>
    <w:rsid w:val="00C41099"/>
    <w:rsid w:val="00C41413"/>
    <w:rsid w:val="00C46D8D"/>
    <w:rsid w:val="00C5073D"/>
    <w:rsid w:val="00C507CF"/>
    <w:rsid w:val="00C51D77"/>
    <w:rsid w:val="00C5485A"/>
    <w:rsid w:val="00C549F1"/>
    <w:rsid w:val="00C54AB6"/>
    <w:rsid w:val="00C54ED9"/>
    <w:rsid w:val="00C6039A"/>
    <w:rsid w:val="00C62E66"/>
    <w:rsid w:val="00C64606"/>
    <w:rsid w:val="00C64C0D"/>
    <w:rsid w:val="00C6781A"/>
    <w:rsid w:val="00C73C12"/>
    <w:rsid w:val="00C74599"/>
    <w:rsid w:val="00C77FCF"/>
    <w:rsid w:val="00C820A2"/>
    <w:rsid w:val="00C858E5"/>
    <w:rsid w:val="00C86CA7"/>
    <w:rsid w:val="00C87A5B"/>
    <w:rsid w:val="00C92B47"/>
    <w:rsid w:val="00C9529F"/>
    <w:rsid w:val="00C956DE"/>
    <w:rsid w:val="00C96493"/>
    <w:rsid w:val="00C97F08"/>
    <w:rsid w:val="00CA526B"/>
    <w:rsid w:val="00CA67DE"/>
    <w:rsid w:val="00CA747E"/>
    <w:rsid w:val="00CA7B5B"/>
    <w:rsid w:val="00CB10FF"/>
    <w:rsid w:val="00CB3078"/>
    <w:rsid w:val="00CB3FBF"/>
    <w:rsid w:val="00CB6B2F"/>
    <w:rsid w:val="00CC1BE2"/>
    <w:rsid w:val="00CC1F46"/>
    <w:rsid w:val="00CC6078"/>
    <w:rsid w:val="00CC7D1E"/>
    <w:rsid w:val="00CD5184"/>
    <w:rsid w:val="00CE0587"/>
    <w:rsid w:val="00CE2133"/>
    <w:rsid w:val="00CE5436"/>
    <w:rsid w:val="00CE635C"/>
    <w:rsid w:val="00CF120E"/>
    <w:rsid w:val="00D02445"/>
    <w:rsid w:val="00D02D9A"/>
    <w:rsid w:val="00D047D3"/>
    <w:rsid w:val="00D05693"/>
    <w:rsid w:val="00D073F2"/>
    <w:rsid w:val="00D12C97"/>
    <w:rsid w:val="00D13DA1"/>
    <w:rsid w:val="00D20C10"/>
    <w:rsid w:val="00D2293D"/>
    <w:rsid w:val="00D271C1"/>
    <w:rsid w:val="00D345BD"/>
    <w:rsid w:val="00D417D3"/>
    <w:rsid w:val="00D42E72"/>
    <w:rsid w:val="00D4522D"/>
    <w:rsid w:val="00D518F9"/>
    <w:rsid w:val="00D55B96"/>
    <w:rsid w:val="00D57157"/>
    <w:rsid w:val="00D5750A"/>
    <w:rsid w:val="00D6005A"/>
    <w:rsid w:val="00D60AAD"/>
    <w:rsid w:val="00D6408A"/>
    <w:rsid w:val="00D703B6"/>
    <w:rsid w:val="00D70F8E"/>
    <w:rsid w:val="00D76EF6"/>
    <w:rsid w:val="00D775B7"/>
    <w:rsid w:val="00D80EA3"/>
    <w:rsid w:val="00D879CB"/>
    <w:rsid w:val="00D91488"/>
    <w:rsid w:val="00D96EF7"/>
    <w:rsid w:val="00DA0977"/>
    <w:rsid w:val="00DA2DDE"/>
    <w:rsid w:val="00DB1DF6"/>
    <w:rsid w:val="00DB41B4"/>
    <w:rsid w:val="00DC0975"/>
    <w:rsid w:val="00DC356C"/>
    <w:rsid w:val="00DC4192"/>
    <w:rsid w:val="00DC66FE"/>
    <w:rsid w:val="00DD0E2C"/>
    <w:rsid w:val="00DD13A2"/>
    <w:rsid w:val="00DD4911"/>
    <w:rsid w:val="00DD5DC8"/>
    <w:rsid w:val="00DE115A"/>
    <w:rsid w:val="00DE5764"/>
    <w:rsid w:val="00DE618B"/>
    <w:rsid w:val="00DF274D"/>
    <w:rsid w:val="00DF2AE5"/>
    <w:rsid w:val="00DF7A71"/>
    <w:rsid w:val="00E01802"/>
    <w:rsid w:val="00E078DA"/>
    <w:rsid w:val="00E10649"/>
    <w:rsid w:val="00E13E31"/>
    <w:rsid w:val="00E174F1"/>
    <w:rsid w:val="00E201F0"/>
    <w:rsid w:val="00E22FBD"/>
    <w:rsid w:val="00E302DF"/>
    <w:rsid w:val="00E30B02"/>
    <w:rsid w:val="00E37172"/>
    <w:rsid w:val="00E4425D"/>
    <w:rsid w:val="00E45340"/>
    <w:rsid w:val="00E45449"/>
    <w:rsid w:val="00E525BD"/>
    <w:rsid w:val="00E53ACA"/>
    <w:rsid w:val="00E54381"/>
    <w:rsid w:val="00E5594D"/>
    <w:rsid w:val="00E60B47"/>
    <w:rsid w:val="00E615A9"/>
    <w:rsid w:val="00E64043"/>
    <w:rsid w:val="00E6660F"/>
    <w:rsid w:val="00E7070A"/>
    <w:rsid w:val="00E70DDE"/>
    <w:rsid w:val="00E71DD4"/>
    <w:rsid w:val="00E73008"/>
    <w:rsid w:val="00E737E7"/>
    <w:rsid w:val="00E75CA2"/>
    <w:rsid w:val="00E819D6"/>
    <w:rsid w:val="00E84DFE"/>
    <w:rsid w:val="00E851A5"/>
    <w:rsid w:val="00E859CC"/>
    <w:rsid w:val="00E87657"/>
    <w:rsid w:val="00E91A98"/>
    <w:rsid w:val="00E93314"/>
    <w:rsid w:val="00EA259F"/>
    <w:rsid w:val="00EA3326"/>
    <w:rsid w:val="00EA599B"/>
    <w:rsid w:val="00EB0684"/>
    <w:rsid w:val="00EB3E73"/>
    <w:rsid w:val="00EB4876"/>
    <w:rsid w:val="00EB71F4"/>
    <w:rsid w:val="00EB7E1B"/>
    <w:rsid w:val="00EC0717"/>
    <w:rsid w:val="00EC0E6A"/>
    <w:rsid w:val="00EC44B5"/>
    <w:rsid w:val="00ED06ED"/>
    <w:rsid w:val="00ED57F0"/>
    <w:rsid w:val="00ED7041"/>
    <w:rsid w:val="00ED7D65"/>
    <w:rsid w:val="00EE0747"/>
    <w:rsid w:val="00EE1105"/>
    <w:rsid w:val="00EE2590"/>
    <w:rsid w:val="00EE46A2"/>
    <w:rsid w:val="00EE59AD"/>
    <w:rsid w:val="00EF0817"/>
    <w:rsid w:val="00F003ED"/>
    <w:rsid w:val="00F01F3B"/>
    <w:rsid w:val="00F03979"/>
    <w:rsid w:val="00F03DF2"/>
    <w:rsid w:val="00F06BA7"/>
    <w:rsid w:val="00F232CF"/>
    <w:rsid w:val="00F2443E"/>
    <w:rsid w:val="00F2447E"/>
    <w:rsid w:val="00F33236"/>
    <w:rsid w:val="00F377C4"/>
    <w:rsid w:val="00F4090B"/>
    <w:rsid w:val="00F42657"/>
    <w:rsid w:val="00F500CC"/>
    <w:rsid w:val="00F60162"/>
    <w:rsid w:val="00F613A3"/>
    <w:rsid w:val="00F64BF9"/>
    <w:rsid w:val="00F66C9B"/>
    <w:rsid w:val="00F71470"/>
    <w:rsid w:val="00F733F4"/>
    <w:rsid w:val="00F740A7"/>
    <w:rsid w:val="00F7683A"/>
    <w:rsid w:val="00F77C3D"/>
    <w:rsid w:val="00F8166A"/>
    <w:rsid w:val="00F9118E"/>
    <w:rsid w:val="00F924D0"/>
    <w:rsid w:val="00F92E72"/>
    <w:rsid w:val="00F94566"/>
    <w:rsid w:val="00F952E7"/>
    <w:rsid w:val="00FA55E3"/>
    <w:rsid w:val="00FB275D"/>
    <w:rsid w:val="00FB3684"/>
    <w:rsid w:val="00FB5FD5"/>
    <w:rsid w:val="00FC099A"/>
    <w:rsid w:val="00FC0DC8"/>
    <w:rsid w:val="00FC193B"/>
    <w:rsid w:val="00FC522F"/>
    <w:rsid w:val="00FD2717"/>
    <w:rsid w:val="00FD3786"/>
    <w:rsid w:val="00FD52EC"/>
    <w:rsid w:val="00FE0B38"/>
    <w:rsid w:val="00FF0E92"/>
    <w:rsid w:val="00FF1FCF"/>
    <w:rsid w:val="00FF23D4"/>
    <w:rsid w:val="00FF3BE2"/>
    <w:rsid w:val="00FF4F48"/>
    <w:rsid w:val="00FF6C7F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121"/>
    <w:rPr>
      <w:rFonts w:ascii="Arial" w:hAnsi="Arial" w:cs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color w:val="FFFFFF"/>
    </w:rPr>
  </w:style>
  <w:style w:type="paragraph" w:styleId="Heading2">
    <w:name w:val="heading 2"/>
    <w:basedOn w:val="Normal"/>
    <w:next w:val="Normal"/>
    <w:qFormat/>
    <w:rsid w:val="00D91488"/>
    <w:pPr>
      <w:keepNext/>
      <w:spacing w:before="60" w:after="60"/>
      <w:outlineLvl w:val="1"/>
    </w:pPr>
    <w:rPr>
      <w:i/>
      <w:iCs/>
      <w:szCs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EE0747"/>
    <w:pPr>
      <w:keepNext/>
      <w:numPr>
        <w:ilvl w:val="2"/>
        <w:numId w:val="34"/>
      </w:numPr>
      <w:tabs>
        <w:tab w:val="clear" w:pos="4636"/>
        <w:tab w:val="num" w:pos="2226"/>
      </w:tabs>
      <w:spacing w:before="20" w:after="20"/>
      <w:ind w:left="930"/>
      <w:outlineLvl w:val="2"/>
    </w:pPr>
    <w:rPr>
      <w:bCs/>
      <w:i/>
      <w:sz w:val="22"/>
      <w:szCs w:val="22"/>
    </w:rPr>
  </w:style>
  <w:style w:type="paragraph" w:styleId="Heading5">
    <w:name w:val="heading 5"/>
    <w:aliases w:val="Numbered - 5,Heading,Heading 5(unused),Level 3 - (i),Third Level Heading,h5,Response Type,Response Type1,Response Type2,Response Type3,Response Type4,Response Type5,Response Type6,Response Type7,Appendix A to X,Heading 5   Appendix A to X,H5"/>
    <w:basedOn w:val="Normal"/>
    <w:next w:val="Normal"/>
    <w:qFormat/>
    <w:rsid w:val="00F945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618B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D7145"/>
    <w:pPr>
      <w:spacing w:before="240" w:after="60"/>
      <w:outlineLvl w:val="6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Title">
    <w:name w:val="DH Title"/>
    <w:basedOn w:val="Normal"/>
    <w:link w:val="DHTitleChar"/>
    <w:pPr>
      <w:spacing w:line="660" w:lineRule="exact"/>
    </w:pPr>
    <w:rPr>
      <w:rFonts w:cs="Times New Roman"/>
      <w:b/>
      <w:color w:val="009966"/>
      <w:sz w:val="60"/>
    </w:rPr>
  </w:style>
  <w:style w:type="paragraph" w:customStyle="1" w:styleId="DHSecondaryHeadingThree">
    <w:name w:val="DH Secondary Heading Three"/>
    <w:basedOn w:val="DHTitle"/>
    <w:rPr>
      <w:color w:val="auto"/>
      <w:sz w:val="24"/>
    </w:rPr>
  </w:style>
  <w:style w:type="paragraph" w:customStyle="1" w:styleId="DHFigureschartstitle">
    <w:name w:val="DH Figures/charts title"/>
    <w:basedOn w:val="DHTitle"/>
    <w:pPr>
      <w:spacing w:line="240" w:lineRule="auto"/>
    </w:pPr>
    <w:rPr>
      <w:color w:val="auto"/>
      <w:sz w:val="24"/>
    </w:rPr>
  </w:style>
  <w:style w:type="paragraph" w:customStyle="1" w:styleId="DHIntroduction">
    <w:name w:val="DH Introduction"/>
    <w:basedOn w:val="Normal"/>
    <w:pPr>
      <w:spacing w:line="320" w:lineRule="exact"/>
    </w:pPr>
    <w:rPr>
      <w:rFonts w:cs="Times New Roman"/>
      <w:b/>
    </w:rPr>
  </w:style>
  <w:style w:type="paragraph" w:customStyle="1" w:styleId="DHtitlepagetext">
    <w:name w:val="DH title page text"/>
    <w:basedOn w:val="DHTitle"/>
    <w:rPr>
      <w:color w:val="auto"/>
      <w:sz w:val="24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HNumbering">
    <w:name w:val="DH Numbering"/>
    <w:basedOn w:val="Normal"/>
    <w:rsid w:val="008D7121"/>
    <w:pPr>
      <w:tabs>
        <w:tab w:val="num" w:pos="6"/>
      </w:tabs>
      <w:spacing w:line="320" w:lineRule="exact"/>
      <w:ind w:left="714" w:hanging="357"/>
    </w:pPr>
    <w:rPr>
      <w:rFonts w:cs="Times New Roman"/>
    </w:rPr>
  </w:style>
  <w:style w:type="paragraph" w:customStyle="1" w:styleId="DHBulletlist">
    <w:name w:val="DH Bullet list"/>
    <w:basedOn w:val="DHNumbering"/>
    <w:rsid w:val="007840CE"/>
    <w:pPr>
      <w:tabs>
        <w:tab w:val="clear" w:pos="6"/>
        <w:tab w:val="num" w:pos="360"/>
      </w:tabs>
      <w:ind w:left="360" w:hanging="360"/>
    </w:pPr>
  </w:style>
  <w:style w:type="paragraph" w:customStyle="1" w:styleId="DHSubtitle">
    <w:name w:val="DH Subtitle"/>
    <w:basedOn w:val="Normal"/>
    <w:pPr>
      <w:spacing w:line="500" w:lineRule="exact"/>
    </w:pPr>
    <w:rPr>
      <w:rFonts w:ascii="Times New Roman" w:hAnsi="Times New Roman" w:cs="Times New Roman"/>
      <w:i/>
      <w:sz w:val="46"/>
    </w:rPr>
  </w:style>
  <w:style w:type="paragraph" w:customStyle="1" w:styleId="DHChapterHead">
    <w:name w:val="DH Chapter Head"/>
    <w:basedOn w:val="DHTitle"/>
    <w:rPr>
      <w:b w:val="0"/>
    </w:rPr>
  </w:style>
  <w:style w:type="paragraph" w:customStyle="1" w:styleId="DHFootnote">
    <w:name w:val="DH Footnote"/>
    <w:basedOn w:val="DHTitle"/>
    <w:rPr>
      <w:sz w:val="18"/>
    </w:rPr>
  </w:style>
  <w:style w:type="paragraph" w:customStyle="1" w:styleId="DHSecondaryHeadingOne">
    <w:name w:val="DH Secondary Heading One"/>
    <w:basedOn w:val="DHTitle"/>
    <w:pPr>
      <w:spacing w:line="360" w:lineRule="exact"/>
    </w:pPr>
    <w:rPr>
      <w:b w:val="0"/>
      <w:sz w:val="28"/>
    </w:rPr>
  </w:style>
  <w:style w:type="paragraph" w:customStyle="1" w:styleId="DHSecondaryHeadingTwo">
    <w:name w:val="DH Secondary Heading Two"/>
    <w:basedOn w:val="DHTitle"/>
    <w:pPr>
      <w:spacing w:line="320" w:lineRule="exact"/>
    </w:pPr>
    <w:rPr>
      <w:b w:val="0"/>
      <w:sz w:val="24"/>
    </w:rPr>
  </w:style>
  <w:style w:type="paragraph" w:customStyle="1" w:styleId="DHNotesexample">
    <w:name w:val="DH Notes/example"/>
    <w:basedOn w:val="DHTitle"/>
    <w:pPr>
      <w:spacing w:line="280" w:lineRule="exact"/>
    </w:pPr>
    <w:rPr>
      <w:sz w:val="22"/>
    </w:rPr>
  </w:style>
  <w:style w:type="paragraph" w:customStyle="1" w:styleId="DHRunningHeads">
    <w:name w:val="DH Running Heads"/>
    <w:basedOn w:val="DHTitle"/>
    <w:pPr>
      <w:spacing w:line="240" w:lineRule="exact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DHBodycopyChar">
    <w:name w:val="DH Body copy Char"/>
    <w:basedOn w:val="DefaultParagraphFont"/>
    <w:rPr>
      <w:rFonts w:ascii="Arial" w:hAnsi="Arial"/>
      <w:sz w:val="24"/>
      <w:lang w:val="en-GB" w:eastAsia="en-US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618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DE618B"/>
    <w:pPr>
      <w:spacing w:before="120" w:after="120"/>
      <w:jc w:val="center"/>
    </w:pPr>
    <w:rPr>
      <w:rFonts w:cs="Times New Roman"/>
      <w:b/>
      <w:sz w:val="22"/>
      <w:lang w:eastAsia="en-GB"/>
    </w:rPr>
  </w:style>
  <w:style w:type="character" w:customStyle="1" w:styleId="TitleChar">
    <w:name w:val="Title Char"/>
    <w:basedOn w:val="DefaultParagraphFont"/>
    <w:link w:val="Title"/>
    <w:rsid w:val="00DE618B"/>
    <w:rPr>
      <w:rFonts w:ascii="Arial" w:hAnsi="Arial"/>
      <w:b/>
      <w:sz w:val="22"/>
    </w:rPr>
  </w:style>
  <w:style w:type="paragraph" w:styleId="EndnoteText">
    <w:name w:val="endnote text"/>
    <w:basedOn w:val="Normal"/>
    <w:link w:val="EndnoteTextChar"/>
    <w:semiHidden/>
    <w:rsid w:val="00DE618B"/>
    <w:pPr>
      <w:widowControl w:val="0"/>
    </w:pPr>
    <w:rPr>
      <w:rFonts w:ascii="CG Times" w:hAnsi="CG Times" w:cs="Times New Roman"/>
      <w:snapToGrid w:val="0"/>
    </w:rPr>
  </w:style>
  <w:style w:type="character" w:customStyle="1" w:styleId="EndnoteTextChar">
    <w:name w:val="Endnote Text Char"/>
    <w:basedOn w:val="DefaultParagraphFont"/>
    <w:link w:val="EndnoteText"/>
    <w:semiHidden/>
    <w:rsid w:val="00DE618B"/>
    <w:rPr>
      <w:rFonts w:ascii="CG Times" w:hAnsi="CG Times"/>
      <w:snapToGrid w:val="0"/>
      <w:sz w:val="24"/>
      <w:lang w:eastAsia="en-US"/>
    </w:rPr>
  </w:style>
  <w:style w:type="paragraph" w:customStyle="1" w:styleId="Style0">
    <w:name w:val="Style0"/>
    <w:rsid w:val="00DE618B"/>
    <w:rPr>
      <w:rFonts w:ascii="Arial" w:hAnsi="Arial"/>
      <w:snapToGrid w:val="0"/>
      <w:sz w:val="24"/>
      <w:lang w:eastAsia="en-US"/>
    </w:rPr>
  </w:style>
  <w:style w:type="table" w:styleId="TableGrid">
    <w:name w:val="Table Grid"/>
    <w:aliases w:val="Header Table Grid"/>
    <w:basedOn w:val="TableNormal"/>
    <w:rsid w:val="00DE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X">
    <w:name w:val="Section X"/>
    <w:basedOn w:val="DHTitle"/>
    <w:next w:val="Normal"/>
    <w:link w:val="SectionXChar"/>
    <w:rsid w:val="001042C6"/>
    <w:pPr>
      <w:pageBreakBefore/>
    </w:pPr>
    <w:rPr>
      <w:rFonts w:ascii="Arial Bold" w:hAnsi="Arial Bold" w:cs="Arial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FDA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D71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D7145"/>
    <w:rPr>
      <w:rFonts w:cs="Times New Roman"/>
      <w:sz w:val="20"/>
      <w:lang w:eastAsia="en-GB"/>
    </w:rPr>
  </w:style>
  <w:style w:type="paragraph" w:styleId="CommentSubject">
    <w:name w:val="annotation subject"/>
    <w:basedOn w:val="CommentText"/>
    <w:next w:val="CommentText"/>
    <w:semiHidden/>
    <w:rsid w:val="006B1655"/>
    <w:rPr>
      <w:rFonts w:cs="Arial"/>
      <w:b/>
      <w:bCs/>
      <w:lang w:eastAsia="en-US"/>
    </w:rPr>
  </w:style>
  <w:style w:type="paragraph" w:customStyle="1" w:styleId="ONEH1">
    <w:name w:val="ONE_H1"/>
    <w:basedOn w:val="Normal"/>
    <w:next w:val="Normal"/>
    <w:rsid w:val="008D7121"/>
    <w:pPr>
      <w:numPr>
        <w:numId w:val="41"/>
      </w:numPr>
      <w:tabs>
        <w:tab w:val="left" w:pos="851"/>
      </w:tabs>
      <w:spacing w:before="120" w:after="120"/>
      <w:ind w:left="851" w:hanging="1135"/>
    </w:pPr>
    <w:rPr>
      <w:rFonts w:ascii="Arial Bold" w:hAnsi="Arial Bold"/>
      <w:b/>
      <w:smallCaps/>
      <w:sz w:val="28"/>
      <w:szCs w:val="28"/>
    </w:rPr>
  </w:style>
  <w:style w:type="paragraph" w:customStyle="1" w:styleId="ONEH2">
    <w:name w:val="ONE_H2"/>
    <w:basedOn w:val="Normal"/>
    <w:autoRedefine/>
    <w:rsid w:val="008D7121"/>
    <w:pPr>
      <w:numPr>
        <w:ilvl w:val="1"/>
        <w:numId w:val="41"/>
      </w:numPr>
      <w:tabs>
        <w:tab w:val="left" w:pos="851"/>
      </w:tabs>
      <w:spacing w:before="60" w:after="60"/>
      <w:ind w:left="851" w:hanging="851"/>
      <w:jc w:val="both"/>
    </w:pPr>
    <w:rPr>
      <w:sz w:val="22"/>
      <w:szCs w:val="22"/>
    </w:rPr>
  </w:style>
  <w:style w:type="paragraph" w:customStyle="1" w:styleId="StyleHeading2">
    <w:name w:val="Style Heading 2"/>
    <w:basedOn w:val="Normal"/>
    <w:link w:val="StyleHeading2Char"/>
    <w:rsid w:val="002F5AC9"/>
  </w:style>
  <w:style w:type="paragraph" w:customStyle="1" w:styleId="TableHead">
    <w:name w:val="Table Head"/>
    <w:basedOn w:val="Normal"/>
    <w:rsid w:val="002B00A6"/>
    <w:pPr>
      <w:spacing w:before="120" w:after="120"/>
      <w:ind w:left="74"/>
    </w:pPr>
    <w:rPr>
      <w:b/>
      <w:iCs/>
      <w:smallCaps/>
      <w:sz w:val="22"/>
      <w:szCs w:val="22"/>
    </w:rPr>
  </w:style>
  <w:style w:type="paragraph" w:customStyle="1" w:styleId="Table">
    <w:name w:val="Table"/>
    <w:basedOn w:val="Normal"/>
    <w:link w:val="TableChar"/>
    <w:rsid w:val="000759C3"/>
    <w:pPr>
      <w:overflowPunct w:val="0"/>
      <w:autoSpaceDE w:val="0"/>
      <w:autoSpaceDN w:val="0"/>
      <w:adjustRightInd w:val="0"/>
      <w:spacing w:before="40" w:after="40"/>
      <w:ind w:right="130"/>
      <w:textAlignment w:val="baseline"/>
    </w:pPr>
    <w:rPr>
      <w:rFonts w:cs="Times New Roman"/>
      <w:bCs/>
      <w:sz w:val="20"/>
    </w:rPr>
  </w:style>
  <w:style w:type="paragraph" w:customStyle="1" w:styleId="Indented">
    <w:name w:val="Indented"/>
    <w:basedOn w:val="Normal"/>
    <w:rsid w:val="002B00A6"/>
    <w:pPr>
      <w:ind w:left="851"/>
    </w:pPr>
    <w:rPr>
      <w:sz w:val="22"/>
    </w:rPr>
  </w:style>
  <w:style w:type="paragraph" w:customStyle="1" w:styleId="Xa">
    <w:name w:val="X_a"/>
    <w:basedOn w:val="StyleSectionXBottomSinglesolidlineAuto05ptLinewi1"/>
    <w:next w:val="Indented"/>
    <w:link w:val="XaChar"/>
    <w:autoRedefine/>
    <w:rsid w:val="00067EFD"/>
    <w:pPr>
      <w:numPr>
        <w:numId w:val="26"/>
      </w:numPr>
      <w:tabs>
        <w:tab w:val="left" w:pos="1843"/>
      </w:tabs>
    </w:pPr>
  </w:style>
  <w:style w:type="paragraph" w:customStyle="1" w:styleId="StyleSectionXBottomSinglesolidlineAuto05ptLinewi1">
    <w:name w:val="Style Section X + Bottom: (Single solid line Auto  0.5 pt Line wi...1"/>
    <w:basedOn w:val="SectionX"/>
    <w:link w:val="StyleSectionXBottomSinglesolidlineAuto05ptLinewi1Char"/>
    <w:autoRedefine/>
    <w:rsid w:val="001042C6"/>
    <w:pPr>
      <w:keepNext/>
      <w:pBdr>
        <w:bottom w:val="single" w:sz="4" w:space="0" w:color="auto"/>
      </w:pBdr>
      <w:tabs>
        <w:tab w:val="left" w:pos="2552"/>
      </w:tabs>
      <w:spacing w:line="240" w:lineRule="auto"/>
    </w:pPr>
    <w:rPr>
      <w:rFonts w:ascii="Arial" w:hAnsi="Arial"/>
    </w:rPr>
  </w:style>
  <w:style w:type="paragraph" w:customStyle="1" w:styleId="ONEH3">
    <w:name w:val="ONE_H3"/>
    <w:basedOn w:val="Normal"/>
    <w:rsid w:val="008D7121"/>
    <w:pPr>
      <w:numPr>
        <w:ilvl w:val="2"/>
        <w:numId w:val="41"/>
      </w:numPr>
      <w:tabs>
        <w:tab w:val="left" w:pos="851"/>
      </w:tabs>
      <w:ind w:left="851" w:hanging="284"/>
    </w:pPr>
    <w:rPr>
      <w:sz w:val="22"/>
    </w:rPr>
  </w:style>
  <w:style w:type="paragraph" w:customStyle="1" w:styleId="THREEH1">
    <w:name w:val="THREE_H1"/>
    <w:basedOn w:val="Heading1"/>
    <w:next w:val="StyleHeading2"/>
    <w:rsid w:val="0001209D"/>
    <w:pPr>
      <w:numPr>
        <w:numId w:val="36"/>
      </w:numPr>
      <w:spacing w:before="120" w:after="60"/>
      <w:ind w:left="709" w:hanging="709"/>
    </w:pPr>
    <w:rPr>
      <w:rFonts w:ascii="Arial Bold" w:hAnsi="Arial Bold"/>
      <w:smallCaps/>
      <w:color w:val="auto"/>
      <w:sz w:val="28"/>
      <w:szCs w:val="28"/>
    </w:rPr>
  </w:style>
  <w:style w:type="paragraph" w:customStyle="1" w:styleId="FOURH1">
    <w:name w:val="FOUR_H1"/>
    <w:basedOn w:val="Normal"/>
    <w:next w:val="Normal"/>
    <w:rsid w:val="00A705FF"/>
    <w:pPr>
      <w:numPr>
        <w:numId w:val="2"/>
      </w:numPr>
      <w:tabs>
        <w:tab w:val="left" w:pos="709"/>
      </w:tabs>
      <w:spacing w:before="6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FOURH2">
    <w:name w:val="FOUR_H2"/>
    <w:basedOn w:val="Normal"/>
    <w:rsid w:val="00A705FF"/>
    <w:pPr>
      <w:numPr>
        <w:ilvl w:val="1"/>
        <w:numId w:val="2"/>
      </w:numPr>
      <w:tabs>
        <w:tab w:val="clear" w:pos="1440"/>
        <w:tab w:val="num" w:pos="851"/>
      </w:tabs>
      <w:spacing w:before="60" w:after="60"/>
      <w:ind w:left="851" w:hanging="709"/>
    </w:pPr>
    <w:rPr>
      <w:sz w:val="22"/>
    </w:rPr>
  </w:style>
  <w:style w:type="paragraph" w:customStyle="1" w:styleId="FOURH3">
    <w:name w:val="FOUR_H3"/>
    <w:basedOn w:val="Normal"/>
    <w:rsid w:val="00AB20A2"/>
    <w:pPr>
      <w:numPr>
        <w:ilvl w:val="2"/>
        <w:numId w:val="2"/>
      </w:numPr>
      <w:tabs>
        <w:tab w:val="clear" w:pos="2520"/>
        <w:tab w:val="left" w:pos="1276"/>
      </w:tabs>
      <w:spacing w:after="120"/>
      <w:ind w:left="1276" w:hanging="556"/>
      <w:jc w:val="both"/>
    </w:pPr>
    <w:rPr>
      <w:sz w:val="22"/>
      <w:szCs w:val="22"/>
    </w:rPr>
  </w:style>
  <w:style w:type="paragraph" w:customStyle="1" w:styleId="Style11ptBoldJustified">
    <w:name w:val="Style 11 pt Bold Justified"/>
    <w:basedOn w:val="Normal"/>
    <w:rsid w:val="000F0641"/>
    <w:pPr>
      <w:keepNext/>
      <w:jc w:val="both"/>
    </w:pPr>
    <w:rPr>
      <w:b/>
      <w:bCs/>
      <w:sz w:val="22"/>
      <w:szCs w:val="22"/>
    </w:rPr>
  </w:style>
  <w:style w:type="paragraph" w:customStyle="1" w:styleId="FIVEH1">
    <w:name w:val="FIVE_H1"/>
    <w:basedOn w:val="Normal"/>
    <w:next w:val="Normal"/>
    <w:rsid w:val="00F613A3"/>
    <w:pPr>
      <w:numPr>
        <w:numId w:val="3"/>
      </w:numPr>
      <w:tabs>
        <w:tab w:val="left" w:pos="-720"/>
        <w:tab w:val="left" w:pos="709"/>
      </w:tabs>
      <w:suppressAutoHyphens/>
      <w:spacing w:before="60" w:after="60"/>
      <w:ind w:left="709" w:hanging="709"/>
      <w:jc w:val="both"/>
    </w:pPr>
    <w:rPr>
      <w:rFonts w:ascii="Arial Bold" w:hAnsi="Arial Bold"/>
      <w:b/>
      <w:smallCaps/>
      <w:sz w:val="28"/>
    </w:rPr>
  </w:style>
  <w:style w:type="paragraph" w:customStyle="1" w:styleId="FIVEH2">
    <w:name w:val="FIVE_H2"/>
    <w:basedOn w:val="Normal"/>
    <w:rsid w:val="00D2293D"/>
    <w:pPr>
      <w:numPr>
        <w:ilvl w:val="1"/>
        <w:numId w:val="3"/>
      </w:numPr>
      <w:tabs>
        <w:tab w:val="clear" w:pos="1932"/>
        <w:tab w:val="num" w:pos="851"/>
      </w:tabs>
      <w:suppressAutoHyphens/>
      <w:spacing w:before="60" w:after="60"/>
      <w:ind w:left="851" w:hanging="709"/>
      <w:jc w:val="both"/>
    </w:pPr>
    <w:rPr>
      <w:sz w:val="22"/>
    </w:rPr>
  </w:style>
  <w:style w:type="paragraph" w:customStyle="1" w:styleId="Part">
    <w:name w:val="Part"/>
    <w:basedOn w:val="Normal"/>
    <w:next w:val="Normal"/>
    <w:rsid w:val="00131AD6"/>
    <w:pPr>
      <w:numPr>
        <w:numId w:val="4"/>
      </w:numPr>
      <w:ind w:hanging="1134"/>
    </w:pPr>
    <w:rPr>
      <w:b/>
      <w:color w:val="009966"/>
      <w:sz w:val="32"/>
    </w:rPr>
  </w:style>
  <w:style w:type="paragraph" w:customStyle="1" w:styleId="LeftSide">
    <w:name w:val="LeftSide"/>
    <w:basedOn w:val="Normal"/>
    <w:link w:val="LeftSideChar"/>
    <w:rsid w:val="000759C3"/>
    <w:pPr>
      <w:spacing w:before="60" w:after="60"/>
      <w:jc w:val="both"/>
    </w:pPr>
    <w:rPr>
      <w:sz w:val="22"/>
    </w:rPr>
  </w:style>
  <w:style w:type="character" w:customStyle="1" w:styleId="LeftSideChar">
    <w:name w:val="LeftSide Char"/>
    <w:basedOn w:val="DefaultParagraphFont"/>
    <w:link w:val="LeftSide"/>
    <w:rsid w:val="000759C3"/>
    <w:rPr>
      <w:rFonts w:ascii="Arial" w:hAnsi="Arial" w:cs="Arial"/>
      <w:sz w:val="22"/>
      <w:lang w:val="en-GB" w:eastAsia="en-US" w:bidi="ar-SA"/>
    </w:rPr>
  </w:style>
  <w:style w:type="paragraph" w:customStyle="1" w:styleId="THREEH2">
    <w:name w:val="THREE_H2"/>
    <w:basedOn w:val="Normal"/>
    <w:link w:val="THREEH2Char"/>
    <w:autoRedefine/>
    <w:rsid w:val="003A7BDA"/>
    <w:pPr>
      <w:tabs>
        <w:tab w:val="left" w:pos="851"/>
      </w:tabs>
      <w:spacing w:before="60" w:after="60"/>
      <w:jc w:val="both"/>
    </w:pPr>
    <w:rPr>
      <w:sz w:val="22"/>
    </w:rPr>
  </w:style>
  <w:style w:type="paragraph" w:customStyle="1" w:styleId="H2">
    <w:name w:val="H2"/>
    <w:basedOn w:val="Normal"/>
    <w:rsid w:val="00536B66"/>
  </w:style>
  <w:style w:type="paragraph" w:customStyle="1" w:styleId="H3">
    <w:name w:val="H 3"/>
    <w:basedOn w:val="Normal"/>
    <w:rsid w:val="00536B66"/>
    <w:pPr>
      <w:numPr>
        <w:ilvl w:val="2"/>
        <w:numId w:val="5"/>
      </w:numPr>
    </w:pPr>
  </w:style>
  <w:style w:type="paragraph" w:customStyle="1" w:styleId="NINEH1">
    <w:name w:val="NINE_H1"/>
    <w:basedOn w:val="Normal"/>
    <w:autoRedefine/>
    <w:rsid w:val="0001209D"/>
    <w:pPr>
      <w:numPr>
        <w:numId w:val="23"/>
      </w:numPr>
      <w:suppressAutoHyphens/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NINEH2">
    <w:name w:val="NINE_H2"/>
    <w:basedOn w:val="Normal"/>
    <w:link w:val="NINEH2Char"/>
    <w:autoRedefine/>
    <w:rsid w:val="00A705FF"/>
    <w:pPr>
      <w:numPr>
        <w:ilvl w:val="1"/>
        <w:numId w:val="23"/>
      </w:numPr>
      <w:tabs>
        <w:tab w:val="clear" w:pos="1440"/>
        <w:tab w:val="num" w:pos="851"/>
      </w:tabs>
      <w:suppressAutoHyphens/>
      <w:spacing w:before="60" w:after="60"/>
      <w:ind w:left="851" w:hanging="709"/>
    </w:pPr>
    <w:rPr>
      <w:sz w:val="22"/>
      <w:szCs w:val="22"/>
    </w:rPr>
  </w:style>
  <w:style w:type="paragraph" w:customStyle="1" w:styleId="HH2">
    <w:name w:val="HH2"/>
    <w:basedOn w:val="Normal"/>
    <w:rsid w:val="00FB5FD5"/>
  </w:style>
  <w:style w:type="paragraph" w:customStyle="1" w:styleId="Style1">
    <w:name w:val="Style1"/>
    <w:basedOn w:val="Normal"/>
    <w:rsid w:val="00E60B47"/>
    <w:pPr>
      <w:numPr>
        <w:numId w:val="6"/>
      </w:numPr>
    </w:pPr>
    <w:rPr>
      <w:color w:val="009966"/>
      <w:sz w:val="28"/>
    </w:rPr>
  </w:style>
  <w:style w:type="character" w:customStyle="1" w:styleId="TableChar">
    <w:name w:val="Table Char"/>
    <w:basedOn w:val="DefaultParagraphFont"/>
    <w:link w:val="Table"/>
    <w:rsid w:val="000759C3"/>
    <w:rPr>
      <w:rFonts w:ascii="Arial" w:hAnsi="Arial"/>
      <w:bCs/>
      <w:lang w:val="en-GB" w:eastAsia="en-US" w:bidi="ar-SA"/>
    </w:rPr>
  </w:style>
  <w:style w:type="paragraph" w:customStyle="1" w:styleId="SIXH1">
    <w:name w:val="SIX_H1"/>
    <w:basedOn w:val="Normal"/>
    <w:next w:val="Normal"/>
    <w:rsid w:val="00905394"/>
    <w:pPr>
      <w:numPr>
        <w:numId w:val="7"/>
      </w:numPr>
    </w:pPr>
    <w:rPr>
      <w:rFonts w:ascii="Arial Bold" w:hAnsi="Arial Bold"/>
      <w:b/>
      <w:bCs/>
      <w:caps/>
      <w:sz w:val="22"/>
    </w:rPr>
  </w:style>
  <w:style w:type="paragraph" w:customStyle="1" w:styleId="SIXH2">
    <w:name w:val="SIX_H2"/>
    <w:basedOn w:val="Normal"/>
    <w:rsid w:val="0062087E"/>
    <w:pPr>
      <w:numPr>
        <w:ilvl w:val="1"/>
        <w:numId w:val="7"/>
      </w:numPr>
      <w:tabs>
        <w:tab w:val="clear" w:pos="1440"/>
        <w:tab w:val="num" w:pos="851"/>
      </w:tabs>
      <w:ind w:left="851" w:hanging="709"/>
    </w:pPr>
    <w:rPr>
      <w:sz w:val="22"/>
      <w:lang w:val="en-US"/>
    </w:rPr>
  </w:style>
  <w:style w:type="paragraph" w:customStyle="1" w:styleId="HHH2">
    <w:name w:val="HHH2"/>
    <w:basedOn w:val="Normal"/>
    <w:rsid w:val="00905394"/>
  </w:style>
  <w:style w:type="paragraph" w:customStyle="1" w:styleId="PQQbullet">
    <w:name w:val="PQQ bullet"/>
    <w:basedOn w:val="Normal"/>
    <w:link w:val="PQQbulletChar"/>
    <w:rsid w:val="00CC6078"/>
    <w:pPr>
      <w:numPr>
        <w:numId w:val="8"/>
      </w:numPr>
      <w:tabs>
        <w:tab w:val="clear" w:pos="1069"/>
      </w:tabs>
      <w:ind w:left="1440"/>
      <w:jc w:val="both"/>
    </w:pPr>
    <w:rPr>
      <w:rFonts w:cs="Times New Roman"/>
      <w:sz w:val="22"/>
      <w:szCs w:val="22"/>
      <w:lang w:eastAsia="en-GB"/>
    </w:rPr>
  </w:style>
  <w:style w:type="paragraph" w:customStyle="1" w:styleId="LevelA1">
    <w:name w:val="Level A1"/>
    <w:basedOn w:val="Heading1"/>
    <w:next w:val="Textindent"/>
    <w:link w:val="LevelA1Char"/>
    <w:rsid w:val="00CC6078"/>
    <w:pPr>
      <w:keepNext w:val="0"/>
      <w:numPr>
        <w:numId w:val="11"/>
      </w:numPr>
      <w:tabs>
        <w:tab w:val="clear" w:pos="720"/>
        <w:tab w:val="num" w:pos="900"/>
      </w:tabs>
      <w:spacing w:before="60" w:after="60"/>
      <w:ind w:left="900" w:hanging="54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Section">
    <w:name w:val="Section"/>
    <w:basedOn w:val="Normal"/>
    <w:next w:val="Normal"/>
    <w:rsid w:val="00CC6078"/>
    <w:pPr>
      <w:numPr>
        <w:numId w:val="22"/>
      </w:numPr>
      <w:spacing w:before="120" w:after="120"/>
    </w:pPr>
    <w:rPr>
      <w:rFonts w:cs="Times New Roman"/>
      <w:sz w:val="28"/>
      <w:szCs w:val="24"/>
      <w:lang w:eastAsia="en-GB"/>
    </w:rPr>
  </w:style>
  <w:style w:type="paragraph" w:customStyle="1" w:styleId="Qtable">
    <w:name w:val="Q_table"/>
    <w:basedOn w:val="Normal"/>
    <w:rsid w:val="00CC6078"/>
    <w:pPr>
      <w:spacing w:before="60" w:after="60"/>
    </w:pPr>
    <w:rPr>
      <w:rFonts w:cs="Times New Roman"/>
      <w:b/>
      <w:bCs/>
      <w:sz w:val="18"/>
      <w:szCs w:val="18"/>
      <w:lang w:eastAsia="en-GB"/>
    </w:rPr>
  </w:style>
  <w:style w:type="paragraph" w:customStyle="1" w:styleId="Textindent">
    <w:name w:val="Text indent"/>
    <w:basedOn w:val="LevelA1"/>
    <w:link w:val="TextindentChar"/>
    <w:uiPriority w:val="99"/>
    <w:rsid w:val="00F740A7"/>
    <w:pPr>
      <w:numPr>
        <w:numId w:val="0"/>
      </w:numPr>
      <w:ind w:left="900"/>
    </w:pPr>
    <w:rPr>
      <w:b w:val="0"/>
      <w:bCs w:val="0"/>
    </w:rPr>
  </w:style>
  <w:style w:type="paragraph" w:customStyle="1" w:styleId="ResponseTable">
    <w:name w:val="Response Table"/>
    <w:basedOn w:val="Normal"/>
    <w:rsid w:val="00CC6078"/>
    <w:pPr>
      <w:spacing w:before="60" w:after="60"/>
    </w:pPr>
    <w:rPr>
      <w:rFonts w:cs="Times New Roman"/>
      <w:color w:val="0000FF"/>
      <w:sz w:val="20"/>
      <w:lang w:eastAsia="en-GB"/>
    </w:rPr>
  </w:style>
  <w:style w:type="character" w:customStyle="1" w:styleId="LevelA1Char">
    <w:name w:val="Level A1 Char"/>
    <w:basedOn w:val="DefaultParagraphFont"/>
    <w:link w:val="LevelA1"/>
    <w:rsid w:val="00CC6078"/>
    <w:rPr>
      <w:rFonts w:ascii="Arial" w:eastAsia="Arial" w:hAnsi="Arial" w:cs="Arial"/>
      <w:b/>
      <w:bCs/>
      <w:kern w:val="32"/>
      <w:sz w:val="22"/>
      <w:szCs w:val="24"/>
    </w:rPr>
  </w:style>
  <w:style w:type="character" w:customStyle="1" w:styleId="TextindentChar">
    <w:name w:val="Text indent Char"/>
    <w:basedOn w:val="LevelA1Char"/>
    <w:link w:val="Textindent"/>
    <w:uiPriority w:val="99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LevelD1">
    <w:name w:val="Level D1"/>
    <w:basedOn w:val="Normal"/>
    <w:next w:val="Textindent"/>
    <w:rsid w:val="00CC6078"/>
    <w:pPr>
      <w:numPr>
        <w:numId w:val="13"/>
      </w:numPr>
      <w:tabs>
        <w:tab w:val="clear" w:pos="720"/>
        <w:tab w:val="num" w:pos="900"/>
      </w:tabs>
      <w:spacing w:before="60" w:after="60"/>
      <w:ind w:left="900" w:hanging="540"/>
      <w:jc w:val="both"/>
      <w:outlineLvl w:val="0"/>
    </w:pPr>
    <w:rPr>
      <w:rFonts w:eastAsia="Arial"/>
      <w:b/>
      <w:kern w:val="32"/>
      <w:sz w:val="22"/>
      <w:szCs w:val="24"/>
      <w:lang w:eastAsia="en-GB"/>
    </w:rPr>
  </w:style>
  <w:style w:type="paragraph" w:customStyle="1" w:styleId="LevelB1">
    <w:name w:val="Level B1"/>
    <w:basedOn w:val="Heading1"/>
    <w:next w:val="Normal"/>
    <w:rsid w:val="00CC6078"/>
    <w:pPr>
      <w:keepNext w:val="0"/>
      <w:numPr>
        <w:numId w:val="10"/>
      </w:numPr>
      <w:spacing w:before="60" w:after="6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LevelC1">
    <w:name w:val="Level C1"/>
    <w:basedOn w:val="Normal"/>
    <w:next w:val="Textindent"/>
    <w:rsid w:val="00CC6078"/>
    <w:pPr>
      <w:keepNext/>
      <w:numPr>
        <w:numId w:val="12"/>
      </w:numPr>
      <w:tabs>
        <w:tab w:val="clear" w:pos="720"/>
        <w:tab w:val="num" w:pos="900"/>
      </w:tabs>
      <w:spacing w:before="120" w:after="120"/>
      <w:ind w:left="900" w:hanging="540"/>
      <w:jc w:val="both"/>
    </w:pPr>
    <w:rPr>
      <w:rFonts w:cs="Times New Roman"/>
      <w:b/>
      <w:sz w:val="22"/>
      <w:szCs w:val="22"/>
      <w:lang w:eastAsia="en-GB"/>
    </w:rPr>
  </w:style>
  <w:style w:type="character" w:customStyle="1" w:styleId="StyleHeading2Char">
    <w:name w:val="Style Heading 2 Char"/>
    <w:basedOn w:val="DefaultParagraphFont"/>
    <w:link w:val="StyleHeading2"/>
    <w:rsid w:val="00215250"/>
    <w:rPr>
      <w:rFonts w:ascii="Arial" w:hAnsi="Arial" w:cs="Arial"/>
      <w:sz w:val="24"/>
      <w:lang w:val="en-GB" w:eastAsia="en-US" w:bidi="ar-SA"/>
    </w:rPr>
  </w:style>
  <w:style w:type="paragraph" w:customStyle="1" w:styleId="KLegalHeading3">
    <w:name w:val="KLegal Heading 3"/>
    <w:basedOn w:val="Normal"/>
    <w:next w:val="Normal"/>
    <w:rsid w:val="00DC356C"/>
    <w:pPr>
      <w:keepNext/>
      <w:numPr>
        <w:ilvl w:val="2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rFonts w:ascii="Times New Roman" w:hAnsi="Times New Roman" w:cs="Times New Roman"/>
      <w:b/>
      <w:sz w:val="22"/>
    </w:rPr>
  </w:style>
  <w:style w:type="paragraph" w:customStyle="1" w:styleId="KLegalHeading4">
    <w:name w:val="KLegal Heading 4"/>
    <w:basedOn w:val="Normal"/>
    <w:next w:val="Normal"/>
    <w:rsid w:val="00DC356C"/>
    <w:pPr>
      <w:keepNext/>
      <w:numPr>
        <w:ilvl w:val="3"/>
        <w:numId w:val="14"/>
      </w:numPr>
      <w:tabs>
        <w:tab w:val="clear" w:pos="1080"/>
      </w:tabs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rFonts w:ascii="Times New Roman" w:hAnsi="Times New Roman" w:cs="Times New Roman"/>
      <w:b/>
      <w:i/>
      <w:sz w:val="22"/>
    </w:rPr>
  </w:style>
  <w:style w:type="paragraph" w:customStyle="1" w:styleId="KLegalHeading1">
    <w:name w:val="KLegal Heading 1"/>
    <w:basedOn w:val="Normal"/>
    <w:next w:val="KLegalHeading2"/>
    <w:rsid w:val="00DC356C"/>
    <w:pPr>
      <w:keepNext/>
      <w:pageBreakBefore/>
      <w:numPr>
        <w:numId w:val="14"/>
      </w:numPr>
      <w:tabs>
        <w:tab w:val="clear" w:pos="360"/>
      </w:tabs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rFonts w:ascii="Times New Roman" w:hAnsi="Times New Roman" w:cs="Times New Roman"/>
      <w:b/>
      <w:sz w:val="32"/>
    </w:rPr>
  </w:style>
  <w:style w:type="paragraph" w:customStyle="1" w:styleId="KLegalHeading2">
    <w:name w:val="KLegal Heading 2"/>
    <w:basedOn w:val="Normal"/>
    <w:next w:val="KLegalHeading3"/>
    <w:rsid w:val="00DC356C"/>
    <w:pPr>
      <w:keepNext/>
      <w:numPr>
        <w:ilvl w:val="1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rFonts w:ascii="Times New Roman" w:hAnsi="Times New Roman" w:cs="Times New Roman"/>
      <w:b/>
      <w:sz w:val="28"/>
    </w:rPr>
  </w:style>
  <w:style w:type="paragraph" w:customStyle="1" w:styleId="PCSchedule1">
    <w:name w:val="PC Schedule 1"/>
    <w:basedOn w:val="Normal"/>
    <w:rsid w:val="00DC356C"/>
    <w:pPr>
      <w:keepNext/>
      <w:numPr>
        <w:numId w:val="15"/>
      </w:numPr>
      <w:spacing w:after="240"/>
      <w:jc w:val="both"/>
      <w:outlineLvl w:val="0"/>
    </w:pPr>
    <w:rPr>
      <w:rFonts w:cs="Times New Roman"/>
      <w:b/>
      <w:caps/>
      <w:sz w:val="22"/>
    </w:rPr>
  </w:style>
  <w:style w:type="paragraph" w:customStyle="1" w:styleId="PCSchedule2">
    <w:name w:val="PC Schedule 2"/>
    <w:basedOn w:val="Normal"/>
    <w:rsid w:val="00DC356C"/>
    <w:pPr>
      <w:numPr>
        <w:ilvl w:val="1"/>
        <w:numId w:val="15"/>
      </w:numPr>
      <w:spacing w:after="240"/>
      <w:jc w:val="both"/>
      <w:outlineLvl w:val="1"/>
    </w:pPr>
    <w:rPr>
      <w:rFonts w:cs="Times New Roman"/>
      <w:sz w:val="22"/>
    </w:rPr>
  </w:style>
  <w:style w:type="paragraph" w:customStyle="1" w:styleId="PCSchedule3">
    <w:name w:val="PC Schedule 3"/>
    <w:basedOn w:val="Normal"/>
    <w:rsid w:val="00DC356C"/>
    <w:pPr>
      <w:numPr>
        <w:ilvl w:val="2"/>
        <w:numId w:val="15"/>
      </w:numPr>
      <w:spacing w:after="240"/>
      <w:jc w:val="both"/>
      <w:outlineLvl w:val="2"/>
    </w:pPr>
    <w:rPr>
      <w:rFonts w:cs="Times New Roman"/>
      <w:sz w:val="22"/>
    </w:rPr>
  </w:style>
  <w:style w:type="paragraph" w:customStyle="1" w:styleId="PCSchedule5">
    <w:name w:val="PC Schedule 5"/>
    <w:basedOn w:val="Normal"/>
    <w:rsid w:val="00DC356C"/>
    <w:pPr>
      <w:numPr>
        <w:ilvl w:val="4"/>
        <w:numId w:val="15"/>
      </w:numPr>
      <w:tabs>
        <w:tab w:val="left" w:pos="2835"/>
      </w:tabs>
      <w:spacing w:after="240"/>
      <w:jc w:val="both"/>
      <w:outlineLvl w:val="4"/>
    </w:pPr>
    <w:rPr>
      <w:rFonts w:cs="Times New Roman"/>
      <w:sz w:val="22"/>
    </w:rPr>
  </w:style>
  <w:style w:type="paragraph" w:customStyle="1" w:styleId="PCScheduleInd2">
    <w:name w:val="PC Schedule Ind 2"/>
    <w:basedOn w:val="Normal"/>
    <w:rsid w:val="00DC356C"/>
    <w:pPr>
      <w:numPr>
        <w:ilvl w:val="5"/>
        <w:numId w:val="15"/>
      </w:numPr>
      <w:spacing w:after="240"/>
      <w:jc w:val="both"/>
      <w:outlineLvl w:val="5"/>
    </w:pPr>
    <w:rPr>
      <w:rFonts w:cs="Times New Roman"/>
      <w:sz w:val="22"/>
    </w:rPr>
  </w:style>
  <w:style w:type="paragraph" w:customStyle="1" w:styleId="PCScheduleInd3">
    <w:name w:val="PC Schedule Ind 3"/>
    <w:basedOn w:val="Normal"/>
    <w:rsid w:val="00DC356C"/>
    <w:pPr>
      <w:numPr>
        <w:ilvl w:val="6"/>
        <w:numId w:val="15"/>
      </w:numPr>
      <w:spacing w:after="240"/>
      <w:jc w:val="both"/>
      <w:outlineLvl w:val="6"/>
    </w:pPr>
    <w:rPr>
      <w:rFonts w:cs="Times New Roman"/>
      <w:sz w:val="22"/>
    </w:rPr>
  </w:style>
  <w:style w:type="paragraph" w:customStyle="1" w:styleId="PCScheduleInd4">
    <w:name w:val="PC Schedule Ind 4"/>
    <w:basedOn w:val="Normal"/>
    <w:rsid w:val="00DC356C"/>
    <w:pPr>
      <w:numPr>
        <w:ilvl w:val="7"/>
        <w:numId w:val="15"/>
      </w:numPr>
      <w:spacing w:after="240"/>
      <w:jc w:val="both"/>
      <w:outlineLvl w:val="7"/>
    </w:pPr>
    <w:rPr>
      <w:rFonts w:cs="Times New Roman"/>
      <w:sz w:val="22"/>
    </w:rPr>
  </w:style>
  <w:style w:type="paragraph" w:customStyle="1" w:styleId="PCScheduleInd5">
    <w:name w:val="PC Schedule Ind 5"/>
    <w:basedOn w:val="Normal"/>
    <w:rsid w:val="00DC356C"/>
    <w:pPr>
      <w:numPr>
        <w:ilvl w:val="8"/>
        <w:numId w:val="15"/>
      </w:numPr>
      <w:tabs>
        <w:tab w:val="left" w:pos="3686"/>
      </w:tabs>
      <w:spacing w:after="240"/>
      <w:jc w:val="both"/>
      <w:outlineLvl w:val="8"/>
    </w:pPr>
    <w:rPr>
      <w:rFonts w:cs="Times New Roman"/>
      <w:sz w:val="22"/>
    </w:rPr>
  </w:style>
  <w:style w:type="paragraph" w:customStyle="1" w:styleId="GeneralInd3">
    <w:name w:val="General Ind 3"/>
    <w:basedOn w:val="Normal"/>
    <w:rsid w:val="00DC356C"/>
    <w:pPr>
      <w:numPr>
        <w:ilvl w:val="6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4">
    <w:name w:val="General Ind 4"/>
    <w:basedOn w:val="Normal"/>
    <w:rsid w:val="00DC356C"/>
    <w:pPr>
      <w:numPr>
        <w:ilvl w:val="7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5">
    <w:name w:val="General Ind 5"/>
    <w:basedOn w:val="Normal"/>
    <w:rsid w:val="00DC356C"/>
    <w:pPr>
      <w:numPr>
        <w:ilvl w:val="8"/>
        <w:numId w:val="16"/>
      </w:numPr>
      <w:tabs>
        <w:tab w:val="left" w:pos="3686"/>
      </w:tabs>
      <w:spacing w:after="240"/>
      <w:jc w:val="both"/>
    </w:pPr>
    <w:rPr>
      <w:rFonts w:cs="Times New Roman"/>
      <w:sz w:val="22"/>
    </w:rPr>
  </w:style>
  <w:style w:type="numbering" w:styleId="111111">
    <w:name w:val="Outline List 2"/>
    <w:basedOn w:val="NoList"/>
    <w:rsid w:val="00435194"/>
    <w:pPr>
      <w:numPr>
        <w:numId w:val="17"/>
      </w:numPr>
    </w:pPr>
  </w:style>
  <w:style w:type="numbering" w:customStyle="1" w:styleId="Style2">
    <w:name w:val="Style2"/>
    <w:basedOn w:val="NoList"/>
    <w:rsid w:val="00435194"/>
    <w:pPr>
      <w:numPr>
        <w:numId w:val="18"/>
      </w:numPr>
    </w:pPr>
  </w:style>
  <w:style w:type="numbering" w:customStyle="1" w:styleId="Style3">
    <w:name w:val="Style3"/>
    <w:basedOn w:val="NoList"/>
    <w:rsid w:val="0016777C"/>
    <w:pPr>
      <w:numPr>
        <w:numId w:val="19"/>
      </w:numPr>
    </w:pPr>
  </w:style>
  <w:style w:type="numbering" w:customStyle="1" w:styleId="Style4">
    <w:name w:val="Style4"/>
    <w:basedOn w:val="NoList"/>
    <w:rsid w:val="0016777C"/>
    <w:pPr>
      <w:numPr>
        <w:numId w:val="20"/>
      </w:numPr>
    </w:pPr>
  </w:style>
  <w:style w:type="paragraph" w:customStyle="1" w:styleId="Xb">
    <w:name w:val="X_b"/>
    <w:basedOn w:val="Xa"/>
    <w:next w:val="LeftSide"/>
    <w:autoRedefine/>
    <w:rsid w:val="00CE5436"/>
    <w:pPr>
      <w:numPr>
        <w:numId w:val="24"/>
      </w:numPr>
    </w:pPr>
  </w:style>
  <w:style w:type="paragraph" w:customStyle="1" w:styleId="Style6">
    <w:name w:val="Style6"/>
    <w:basedOn w:val="Xa"/>
    <w:next w:val="Indented"/>
    <w:link w:val="Style6Char"/>
    <w:rsid w:val="00CE5436"/>
    <w:pPr>
      <w:numPr>
        <w:numId w:val="25"/>
      </w:numPr>
    </w:pPr>
    <w:rPr>
      <w:rFonts w:ascii="Arial Bold" w:hAnsi="Arial Bold"/>
      <w:bCs/>
    </w:rPr>
  </w:style>
  <w:style w:type="paragraph" w:customStyle="1" w:styleId="InA">
    <w:name w:val="In_A"/>
    <w:basedOn w:val="LeftSide"/>
    <w:rsid w:val="00430424"/>
    <w:pPr>
      <w:ind w:left="851"/>
    </w:pPr>
    <w:rPr>
      <w:i/>
      <w:iCs/>
    </w:rPr>
  </w:style>
  <w:style w:type="numbering" w:customStyle="1" w:styleId="Style5">
    <w:name w:val="Style5"/>
    <w:rsid w:val="0016777C"/>
    <w:pPr>
      <w:numPr>
        <w:numId w:val="21"/>
      </w:numPr>
    </w:pPr>
  </w:style>
  <w:style w:type="paragraph" w:customStyle="1" w:styleId="Style10pt">
    <w:name w:val="Style 10 pt"/>
    <w:basedOn w:val="Qtable"/>
    <w:link w:val="Style10ptChar"/>
    <w:rsid w:val="00F740A7"/>
    <w:rPr>
      <w:rFonts w:cs="Arial"/>
      <w:b w:val="0"/>
      <w:bCs w:val="0"/>
      <w:sz w:val="24"/>
      <w:szCs w:val="20"/>
    </w:rPr>
  </w:style>
  <w:style w:type="paragraph" w:customStyle="1" w:styleId="PQQJustified">
    <w:name w:val="PQQ Justified"/>
    <w:basedOn w:val="Normal"/>
    <w:link w:val="PQQJustifiedChar"/>
    <w:rsid w:val="00F740A7"/>
    <w:pPr>
      <w:spacing w:before="60" w:after="60"/>
      <w:ind w:left="709"/>
      <w:jc w:val="both"/>
    </w:pPr>
    <w:rPr>
      <w:sz w:val="22"/>
      <w:szCs w:val="22"/>
      <w:lang w:eastAsia="en-GB"/>
    </w:rPr>
  </w:style>
  <w:style w:type="character" w:customStyle="1" w:styleId="PQQJustifiedChar">
    <w:name w:val="PQQ Justified Char"/>
    <w:basedOn w:val="DefaultParagraphFont"/>
    <w:link w:val="PQQJustified"/>
    <w:rsid w:val="00F740A7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TableText">
    <w:name w:val="TableText"/>
    <w:basedOn w:val="Normal"/>
    <w:rsid w:val="00F740A7"/>
    <w:pPr>
      <w:spacing w:before="60" w:after="60"/>
    </w:pPr>
    <w:rPr>
      <w:rFonts w:eastAsia="Arial"/>
      <w:sz w:val="22"/>
      <w:szCs w:val="22"/>
      <w:lang w:eastAsia="en-GB"/>
    </w:rPr>
  </w:style>
  <w:style w:type="paragraph" w:customStyle="1" w:styleId="ResponseCentered">
    <w:name w:val="Response Centered"/>
    <w:basedOn w:val="ResponseTable"/>
    <w:rsid w:val="00F740A7"/>
    <w:pPr>
      <w:jc w:val="center"/>
    </w:pPr>
  </w:style>
  <w:style w:type="character" w:customStyle="1" w:styleId="PQQbulletChar">
    <w:name w:val="PQQ bullet Char"/>
    <w:basedOn w:val="DefaultParagraphFont"/>
    <w:link w:val="PQQbullet"/>
    <w:rsid w:val="00F740A7"/>
    <w:rPr>
      <w:rFonts w:ascii="Arial" w:hAnsi="Arial"/>
      <w:sz w:val="22"/>
      <w:szCs w:val="22"/>
    </w:rPr>
  </w:style>
  <w:style w:type="character" w:customStyle="1" w:styleId="Style10ptChar">
    <w:name w:val="Style 10 pt Char"/>
    <w:basedOn w:val="DefaultParagraphFont"/>
    <w:link w:val="Style10pt"/>
    <w:rsid w:val="00F740A7"/>
    <w:rPr>
      <w:rFonts w:ascii="Arial" w:hAnsi="Arial" w:cs="Arial"/>
      <w:sz w:val="24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rsid w:val="00F740A7"/>
    <w:rPr>
      <w:rFonts w:ascii="Arial" w:hAnsi="Arial" w:cs="Arial"/>
      <w:b/>
      <w:bCs/>
      <w:color w:val="FFFFFF"/>
      <w:sz w:val="24"/>
      <w:lang w:val="en-GB" w:eastAsia="en-US" w:bidi="ar-SA"/>
    </w:rPr>
  </w:style>
  <w:style w:type="paragraph" w:customStyle="1" w:styleId="Indent">
    <w:name w:val="Indent"/>
    <w:basedOn w:val="Normal"/>
    <w:rsid w:val="00F740A7"/>
    <w:pPr>
      <w:spacing w:after="240"/>
      <w:ind w:left="709"/>
    </w:pPr>
    <w:rPr>
      <w:sz w:val="22"/>
      <w:szCs w:val="22"/>
      <w:lang w:eastAsia="en-GB"/>
    </w:rPr>
  </w:style>
  <w:style w:type="paragraph" w:customStyle="1" w:styleId="StyleTableText">
    <w:name w:val="Style Table Text"/>
    <w:basedOn w:val="Normal"/>
    <w:link w:val="StyleTableTextChar"/>
    <w:rsid w:val="00F740A7"/>
    <w:pPr>
      <w:keepNext/>
      <w:spacing w:before="20" w:after="20"/>
    </w:pPr>
    <w:rPr>
      <w:rFonts w:eastAsia="Arial"/>
      <w:b/>
      <w:bCs/>
      <w:sz w:val="22"/>
      <w:szCs w:val="22"/>
    </w:rPr>
  </w:style>
  <w:style w:type="character" w:customStyle="1" w:styleId="StyleTableTextChar">
    <w:name w:val="Style Table Text Char"/>
    <w:basedOn w:val="DefaultParagraphFont"/>
    <w:link w:val="StyleTableText"/>
    <w:rsid w:val="00F740A7"/>
    <w:rPr>
      <w:rFonts w:ascii="Arial" w:eastAsia="Arial" w:hAnsi="Arial" w:cs="Arial"/>
      <w:b/>
      <w:bCs/>
      <w:sz w:val="22"/>
      <w:szCs w:val="22"/>
      <w:lang w:val="en-GB" w:eastAsia="en-US" w:bidi="ar-SA"/>
    </w:rPr>
  </w:style>
  <w:style w:type="paragraph" w:customStyle="1" w:styleId="Style10ptBold">
    <w:name w:val="Style 10 pt Bold"/>
    <w:basedOn w:val="Normal"/>
    <w:rsid w:val="00F740A7"/>
    <w:pPr>
      <w:spacing w:before="60" w:after="60"/>
    </w:pPr>
    <w:rPr>
      <w:rFonts w:cs="Times New Roman"/>
      <w:b/>
      <w:bCs/>
      <w:sz w:val="20"/>
      <w:lang w:eastAsia="en-GB"/>
    </w:rPr>
  </w:style>
  <w:style w:type="paragraph" w:styleId="FootnoteText">
    <w:name w:val="footnote text"/>
    <w:basedOn w:val="Normal"/>
    <w:autoRedefine/>
    <w:semiHidden/>
    <w:rsid w:val="00F740A7"/>
    <w:pPr>
      <w:tabs>
        <w:tab w:val="left" w:pos="360"/>
      </w:tabs>
      <w:spacing w:after="40"/>
      <w:ind w:left="360" w:hanging="360"/>
    </w:pPr>
    <w:rPr>
      <w:rFonts w:cs="Times New Roman"/>
      <w:sz w:val="20"/>
      <w:lang w:eastAsia="en-GB"/>
    </w:rPr>
  </w:style>
  <w:style w:type="character" w:styleId="FootnoteReference">
    <w:name w:val="footnote reference"/>
    <w:basedOn w:val="DefaultParagraphFont"/>
    <w:semiHidden/>
    <w:rsid w:val="00F740A7"/>
    <w:rPr>
      <w:vertAlign w:val="superscript"/>
    </w:rPr>
  </w:style>
  <w:style w:type="paragraph" w:customStyle="1" w:styleId="Superi">
    <w:name w:val="Super i"/>
    <w:basedOn w:val="Normal"/>
    <w:rsid w:val="00F740A7"/>
    <w:pPr>
      <w:numPr>
        <w:numId w:val="28"/>
      </w:numPr>
      <w:spacing w:before="40" w:after="40"/>
      <w:ind w:left="538" w:hanging="357"/>
    </w:pPr>
    <w:rPr>
      <w:rFonts w:cs="Times New Roman"/>
      <w:sz w:val="22"/>
      <w:szCs w:val="22"/>
      <w:lang w:eastAsia="en-GB"/>
    </w:rPr>
  </w:style>
  <w:style w:type="paragraph" w:styleId="ListBullet">
    <w:name w:val="List Bullet"/>
    <w:aliases w:val="Comment Bullet"/>
    <w:basedOn w:val="Normal"/>
    <w:rsid w:val="00F740A7"/>
    <w:pPr>
      <w:tabs>
        <w:tab w:val="num" w:pos="1256"/>
      </w:tabs>
      <w:ind w:left="1256" w:hanging="360"/>
    </w:pPr>
    <w:rPr>
      <w:rFonts w:cs="Times New Roman"/>
      <w:sz w:val="18"/>
      <w:szCs w:val="18"/>
      <w:lang w:eastAsia="en-GB"/>
    </w:rPr>
  </w:style>
  <w:style w:type="paragraph" w:customStyle="1" w:styleId="ISOPbullet">
    <w:name w:val="ISOP bullet"/>
    <w:basedOn w:val="ListBullet"/>
    <w:rsid w:val="00F740A7"/>
    <w:pPr>
      <w:tabs>
        <w:tab w:val="num" w:pos="1620"/>
      </w:tabs>
      <w:ind w:left="1620" w:hanging="540"/>
    </w:pPr>
  </w:style>
  <w:style w:type="paragraph" w:customStyle="1" w:styleId="BoldTextindent">
    <w:name w:val="Bold Text indent"/>
    <w:basedOn w:val="Textindent"/>
    <w:link w:val="BoldTextindentChar"/>
    <w:rsid w:val="00F740A7"/>
    <w:pPr>
      <w:spacing w:after="120"/>
      <w:ind w:left="902"/>
    </w:pPr>
    <w:rPr>
      <w:color w:val="000000"/>
      <w:szCs w:val="22"/>
    </w:rPr>
  </w:style>
  <w:style w:type="character" w:customStyle="1" w:styleId="BoldTextindentChar">
    <w:name w:val="Bold Text indent Char"/>
    <w:basedOn w:val="TextindentChar"/>
    <w:link w:val="BoldTextindent"/>
    <w:rsid w:val="00F740A7"/>
    <w:rPr>
      <w:rFonts w:ascii="Arial" w:eastAsia="Arial" w:hAnsi="Arial" w:cs="Arial"/>
      <w:b/>
      <w:bCs/>
      <w:color w:val="000000"/>
      <w:kern w:val="32"/>
      <w:sz w:val="22"/>
      <w:szCs w:val="22"/>
    </w:rPr>
  </w:style>
  <w:style w:type="paragraph" w:customStyle="1" w:styleId="PQQindent">
    <w:name w:val="PQQ indent"/>
    <w:basedOn w:val="LevelA1"/>
    <w:link w:val="PQQindentChar"/>
    <w:rsid w:val="00F740A7"/>
    <w:pPr>
      <w:keepNext/>
      <w:numPr>
        <w:numId w:val="0"/>
      </w:numPr>
      <w:ind w:left="900"/>
    </w:pPr>
  </w:style>
  <w:style w:type="character" w:customStyle="1" w:styleId="PQQindentChar">
    <w:name w:val="PQQ indent Char"/>
    <w:basedOn w:val="LevelA1Char"/>
    <w:link w:val="PQQindent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alist">
    <w:name w:val="a) list"/>
    <w:basedOn w:val="PQQbullet"/>
    <w:link w:val="alistChar"/>
    <w:rsid w:val="00F740A7"/>
    <w:pPr>
      <w:numPr>
        <w:numId w:val="0"/>
      </w:numPr>
      <w:tabs>
        <w:tab w:val="left" w:pos="1276"/>
      </w:tabs>
    </w:pPr>
    <w:rPr>
      <w:rFonts w:cs="Arial"/>
    </w:rPr>
  </w:style>
  <w:style w:type="character" w:customStyle="1" w:styleId="alistChar">
    <w:name w:val="a) list Char"/>
    <w:basedOn w:val="PQQbulletChar"/>
    <w:link w:val="alist"/>
    <w:rsid w:val="00F740A7"/>
    <w:rPr>
      <w:rFonts w:ascii="Arial" w:hAnsi="Arial" w:cs="Arial"/>
      <w:sz w:val="22"/>
      <w:szCs w:val="22"/>
    </w:rPr>
  </w:style>
  <w:style w:type="numbering" w:customStyle="1" w:styleId="CurrentList1">
    <w:name w:val="Current List1"/>
    <w:rsid w:val="00F740A7"/>
    <w:pPr>
      <w:numPr>
        <w:numId w:val="29"/>
      </w:numPr>
    </w:pPr>
  </w:style>
  <w:style w:type="paragraph" w:customStyle="1" w:styleId="LevelE1">
    <w:name w:val="Level E1"/>
    <w:basedOn w:val="Normal"/>
    <w:next w:val="Textindent"/>
    <w:rsid w:val="00F740A7"/>
    <w:pPr>
      <w:numPr>
        <w:numId w:val="30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bCs/>
      <w:sz w:val="22"/>
      <w:szCs w:val="22"/>
      <w:lang w:eastAsia="en-GB"/>
    </w:rPr>
  </w:style>
  <w:style w:type="paragraph" w:customStyle="1" w:styleId="LevelF1">
    <w:name w:val="Level F.1"/>
    <w:basedOn w:val="Normal"/>
    <w:next w:val="Textindent"/>
    <w:rsid w:val="00F740A7"/>
    <w:pPr>
      <w:numPr>
        <w:numId w:val="31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G1">
    <w:name w:val="Level G.1"/>
    <w:basedOn w:val="Normal"/>
    <w:next w:val="Textindent"/>
    <w:rsid w:val="00F740A7"/>
    <w:pPr>
      <w:numPr>
        <w:numId w:val="33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H1">
    <w:name w:val="Level H1"/>
    <w:basedOn w:val="LevelG1"/>
    <w:next w:val="Textindent"/>
    <w:rsid w:val="00F740A7"/>
    <w:pPr>
      <w:numPr>
        <w:numId w:val="32"/>
      </w:numPr>
      <w:tabs>
        <w:tab w:val="clear" w:pos="541"/>
        <w:tab w:val="num" w:pos="900"/>
      </w:tabs>
      <w:ind w:left="900" w:hanging="719"/>
    </w:pPr>
  </w:style>
  <w:style w:type="character" w:customStyle="1" w:styleId="NINEH2Char">
    <w:name w:val="NINE_H2 Char"/>
    <w:basedOn w:val="DefaultParagraphFont"/>
    <w:link w:val="NINEH2"/>
    <w:rsid w:val="00A705FF"/>
    <w:rPr>
      <w:rFonts w:ascii="Arial" w:hAnsi="Arial" w:cs="Arial"/>
      <w:sz w:val="22"/>
      <w:szCs w:val="22"/>
      <w:lang w:eastAsia="en-US"/>
    </w:rPr>
  </w:style>
  <w:style w:type="character" w:customStyle="1" w:styleId="DHTitleChar">
    <w:name w:val="DH Title Char"/>
    <w:basedOn w:val="DefaultParagraphFont"/>
    <w:link w:val="DHTitle"/>
    <w:rsid w:val="000A0524"/>
    <w:rPr>
      <w:rFonts w:ascii="Arial" w:hAnsi="Arial"/>
      <w:b/>
      <w:color w:val="009966"/>
      <w:sz w:val="60"/>
      <w:lang w:val="en-GB" w:eastAsia="en-US" w:bidi="ar-SA"/>
    </w:rPr>
  </w:style>
  <w:style w:type="character" w:customStyle="1" w:styleId="SectionXChar">
    <w:name w:val="Section X Char"/>
    <w:basedOn w:val="DHTitleChar"/>
    <w:link w:val="SectionX"/>
    <w:rsid w:val="000A0524"/>
    <w:rPr>
      <w:rFonts w:ascii="Arial Bold" w:hAnsi="Arial Bold" w:cs="Arial"/>
      <w:b/>
      <w:color w:val="009966"/>
      <w:sz w:val="32"/>
      <w:szCs w:val="32"/>
      <w:lang w:val="en-GB" w:eastAsia="en-US" w:bidi="ar-SA"/>
    </w:rPr>
  </w:style>
  <w:style w:type="character" w:customStyle="1" w:styleId="StyleSectionXBottomSinglesolidlineAuto05ptLinewi1Char">
    <w:name w:val="Style Section X + Bottom: (Single solid line Auto  0.5 pt Line wi...1 Char"/>
    <w:basedOn w:val="SectionXChar"/>
    <w:link w:val="StyleSectionXBottomSinglesolidlineAuto05ptLinewi1"/>
    <w:rsid w:val="000A0524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XaChar">
    <w:name w:val="X_a Char"/>
    <w:basedOn w:val="StyleSectionXBottomSinglesolidlineAuto05ptLinewi1Char"/>
    <w:link w:val="Xa"/>
    <w:rsid w:val="00067EFD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Style6Char">
    <w:name w:val="Style6 Char"/>
    <w:basedOn w:val="XaChar"/>
    <w:link w:val="Style6"/>
    <w:rsid w:val="00CE5436"/>
    <w:rPr>
      <w:rFonts w:ascii="Arial Bold" w:hAnsi="Arial Bold" w:cs="Arial"/>
      <w:b/>
      <w:bCs/>
      <w:color w:val="009966"/>
      <w:sz w:val="32"/>
      <w:szCs w:val="32"/>
      <w:lang w:val="en-GB" w:eastAsia="en-US" w:bidi="ar-SA"/>
    </w:rPr>
  </w:style>
  <w:style w:type="character" w:customStyle="1" w:styleId="THREEH2Char">
    <w:name w:val="THREE_H2 Char"/>
    <w:basedOn w:val="DefaultParagraphFont"/>
    <w:link w:val="THREEH2"/>
    <w:rsid w:val="003A7BDA"/>
    <w:rPr>
      <w:rFonts w:ascii="Arial" w:hAnsi="Arial" w:cs="Arial"/>
      <w:sz w:val="22"/>
      <w:lang w:eastAsia="en-US"/>
    </w:rPr>
  </w:style>
  <w:style w:type="paragraph" w:customStyle="1" w:styleId="TableBullet">
    <w:name w:val="Table Bullet"/>
    <w:basedOn w:val="Normal"/>
    <w:rsid w:val="004555AC"/>
    <w:pPr>
      <w:numPr>
        <w:numId w:val="37"/>
      </w:numPr>
    </w:pPr>
  </w:style>
  <w:style w:type="paragraph" w:customStyle="1" w:styleId="TH1">
    <w:name w:val="T_H1"/>
    <w:basedOn w:val="Normal"/>
    <w:next w:val="Textindent"/>
    <w:autoRedefine/>
    <w:rsid w:val="00E5594D"/>
    <w:pPr>
      <w:keepNext/>
      <w:numPr>
        <w:numId w:val="39"/>
      </w:numPr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TH2">
    <w:name w:val="T_H2"/>
    <w:basedOn w:val="Normal"/>
    <w:rsid w:val="00E5594D"/>
    <w:pPr>
      <w:numPr>
        <w:ilvl w:val="1"/>
        <w:numId w:val="39"/>
      </w:numPr>
      <w:tabs>
        <w:tab w:val="clear" w:pos="1440"/>
        <w:tab w:val="num" w:pos="851"/>
      </w:tabs>
      <w:ind w:left="851" w:hanging="709"/>
    </w:pPr>
    <w:rPr>
      <w:sz w:val="22"/>
    </w:rPr>
  </w:style>
  <w:style w:type="paragraph" w:customStyle="1" w:styleId="TTH1">
    <w:name w:val="TT_H1"/>
    <w:basedOn w:val="Normal"/>
    <w:next w:val="Textindent"/>
    <w:autoRedefine/>
    <w:rsid w:val="00E5594D"/>
    <w:pPr>
      <w:keepNext/>
      <w:numPr>
        <w:numId w:val="40"/>
      </w:numPr>
      <w:spacing w:before="120" w:after="60"/>
      <w:ind w:left="357" w:hanging="357"/>
    </w:pPr>
    <w:rPr>
      <w:b/>
      <w:smallCaps/>
      <w:sz w:val="28"/>
    </w:rPr>
  </w:style>
  <w:style w:type="paragraph" w:customStyle="1" w:styleId="TTH2">
    <w:name w:val="TT_H2"/>
    <w:basedOn w:val="THREEH2"/>
    <w:rsid w:val="00E45449"/>
    <w:pPr>
      <w:tabs>
        <w:tab w:val="num" w:pos="720"/>
      </w:tabs>
      <w:ind w:left="851" w:hanging="709"/>
    </w:pPr>
  </w:style>
  <w:style w:type="paragraph" w:styleId="ListParagraph">
    <w:name w:val="List Paragraph"/>
    <w:basedOn w:val="Normal"/>
    <w:link w:val="ListParagraphChar"/>
    <w:uiPriority w:val="34"/>
    <w:qFormat/>
    <w:rsid w:val="007774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221D2"/>
    <w:rPr>
      <w:rFonts w:ascii="Arial" w:hAnsi="Arial" w:cs="Arial"/>
      <w:sz w:val="24"/>
      <w:lang w:eastAsia="en-US"/>
    </w:rPr>
  </w:style>
  <w:style w:type="paragraph" w:customStyle="1" w:styleId="X3">
    <w:name w:val="X3"/>
    <w:basedOn w:val="Normal"/>
    <w:rsid w:val="009221D2"/>
    <w:pPr>
      <w:numPr>
        <w:numId w:val="47"/>
      </w:numPr>
      <w:spacing w:before="120" w:after="120"/>
    </w:pPr>
    <w:rPr>
      <w:rFonts w:cs="Times New Roman"/>
      <w:sz w:val="22"/>
      <w:szCs w:val="22"/>
      <w:lang w:eastAsia="en-GB"/>
    </w:rPr>
  </w:style>
  <w:style w:type="paragraph" w:customStyle="1" w:styleId="DefaultParagraphFontParaCharCharCharCharCharCharCharCharCharCharCharChar">
    <w:name w:val="Default Paragraph Font Para Char Char Char Char Char Char Char Char Char Char Char Char"/>
    <w:basedOn w:val="Normal"/>
    <w:rsid w:val="007C29FC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33D75"/>
    <w:rPr>
      <w:rFonts w:ascii="Arial" w:hAnsi="Arial" w:cs="Arial"/>
      <w:bCs/>
      <w:i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395"/>
    <w:rPr>
      <w:rFonts w:ascii="Arial" w:hAnsi="Arial"/>
    </w:rPr>
  </w:style>
  <w:style w:type="paragraph" w:customStyle="1" w:styleId="Char4CharChar">
    <w:name w:val="Char4 Char Char"/>
    <w:basedOn w:val="Normal"/>
    <w:rsid w:val="00BC020A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paragraph" w:customStyle="1" w:styleId="SubT">
    <w:name w:val="SubT"/>
    <w:basedOn w:val="Normal"/>
    <w:rsid w:val="003A249F"/>
    <w:pPr>
      <w:ind w:left="720"/>
    </w:pPr>
    <w:rPr>
      <w:sz w:val="32"/>
      <w:szCs w:val="32"/>
    </w:rPr>
  </w:style>
  <w:style w:type="paragraph" w:styleId="NoSpacing">
    <w:name w:val="No Spacing"/>
    <w:uiPriority w:val="1"/>
    <w:qFormat/>
    <w:rsid w:val="007D49F7"/>
    <w:rPr>
      <w:rFonts w:ascii="Arial" w:hAnsi="Arial" w:cs="Arial"/>
      <w:sz w:val="24"/>
      <w:lang w:eastAsia="en-US"/>
    </w:rPr>
  </w:style>
  <w:style w:type="paragraph" w:customStyle="1" w:styleId="CaptionBold">
    <w:name w:val="Caption +Bold"/>
    <w:basedOn w:val="Normal"/>
    <w:link w:val="CaptionBoldChar"/>
    <w:rsid w:val="00C87A5B"/>
    <w:pPr>
      <w:spacing w:before="60" w:after="120"/>
      <w:ind w:left="567"/>
      <w:jc w:val="center"/>
    </w:pPr>
    <w:rPr>
      <w:b/>
      <w:bCs/>
      <w:sz w:val="20"/>
    </w:rPr>
  </w:style>
  <w:style w:type="character" w:customStyle="1" w:styleId="CaptionBoldChar">
    <w:name w:val="Caption +Bold Char"/>
    <w:basedOn w:val="DefaultParagraphFont"/>
    <w:link w:val="CaptionBold"/>
    <w:rsid w:val="00C87A5B"/>
    <w:rPr>
      <w:rFonts w:ascii="Arial" w:hAnsi="Arial" w:cs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DF2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IXH3">
    <w:name w:val="SIX_H3"/>
    <w:basedOn w:val="Normal"/>
    <w:rsid w:val="005916BD"/>
    <w:pPr>
      <w:tabs>
        <w:tab w:val="left" w:pos="993"/>
        <w:tab w:val="num" w:pos="1225"/>
      </w:tabs>
      <w:spacing w:before="60" w:after="60"/>
      <w:ind w:left="1224" w:hanging="50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121"/>
    <w:rPr>
      <w:rFonts w:ascii="Arial" w:hAnsi="Arial" w:cs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color w:val="FFFFFF"/>
    </w:rPr>
  </w:style>
  <w:style w:type="paragraph" w:styleId="Heading2">
    <w:name w:val="heading 2"/>
    <w:basedOn w:val="Normal"/>
    <w:next w:val="Normal"/>
    <w:qFormat/>
    <w:rsid w:val="00D91488"/>
    <w:pPr>
      <w:keepNext/>
      <w:spacing w:before="60" w:after="60"/>
      <w:outlineLvl w:val="1"/>
    </w:pPr>
    <w:rPr>
      <w:i/>
      <w:iCs/>
      <w:szCs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EE0747"/>
    <w:pPr>
      <w:keepNext/>
      <w:numPr>
        <w:ilvl w:val="2"/>
        <w:numId w:val="34"/>
      </w:numPr>
      <w:tabs>
        <w:tab w:val="clear" w:pos="4636"/>
        <w:tab w:val="num" w:pos="2226"/>
      </w:tabs>
      <w:spacing w:before="20" w:after="20"/>
      <w:ind w:left="930"/>
      <w:outlineLvl w:val="2"/>
    </w:pPr>
    <w:rPr>
      <w:bCs/>
      <w:i/>
      <w:sz w:val="22"/>
      <w:szCs w:val="22"/>
    </w:rPr>
  </w:style>
  <w:style w:type="paragraph" w:styleId="Heading5">
    <w:name w:val="heading 5"/>
    <w:aliases w:val="Numbered - 5,Heading,Heading 5(unused),Level 3 - (i),Third Level Heading,h5,Response Type,Response Type1,Response Type2,Response Type3,Response Type4,Response Type5,Response Type6,Response Type7,Appendix A to X,Heading 5   Appendix A to X,H5"/>
    <w:basedOn w:val="Normal"/>
    <w:next w:val="Normal"/>
    <w:qFormat/>
    <w:rsid w:val="00F945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618B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D7145"/>
    <w:pPr>
      <w:spacing w:before="240" w:after="60"/>
      <w:outlineLvl w:val="6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Title">
    <w:name w:val="DH Title"/>
    <w:basedOn w:val="Normal"/>
    <w:link w:val="DHTitleChar"/>
    <w:pPr>
      <w:spacing w:line="660" w:lineRule="exact"/>
    </w:pPr>
    <w:rPr>
      <w:rFonts w:cs="Times New Roman"/>
      <w:b/>
      <w:color w:val="009966"/>
      <w:sz w:val="60"/>
    </w:rPr>
  </w:style>
  <w:style w:type="paragraph" w:customStyle="1" w:styleId="DHSecondaryHeadingThree">
    <w:name w:val="DH Secondary Heading Three"/>
    <w:basedOn w:val="DHTitle"/>
    <w:rPr>
      <w:color w:val="auto"/>
      <w:sz w:val="24"/>
    </w:rPr>
  </w:style>
  <w:style w:type="paragraph" w:customStyle="1" w:styleId="DHFigureschartstitle">
    <w:name w:val="DH Figures/charts title"/>
    <w:basedOn w:val="DHTitle"/>
    <w:pPr>
      <w:spacing w:line="240" w:lineRule="auto"/>
    </w:pPr>
    <w:rPr>
      <w:color w:val="auto"/>
      <w:sz w:val="24"/>
    </w:rPr>
  </w:style>
  <w:style w:type="paragraph" w:customStyle="1" w:styleId="DHIntroduction">
    <w:name w:val="DH Introduction"/>
    <w:basedOn w:val="Normal"/>
    <w:pPr>
      <w:spacing w:line="320" w:lineRule="exact"/>
    </w:pPr>
    <w:rPr>
      <w:rFonts w:cs="Times New Roman"/>
      <w:b/>
    </w:rPr>
  </w:style>
  <w:style w:type="paragraph" w:customStyle="1" w:styleId="DHtitlepagetext">
    <w:name w:val="DH title page text"/>
    <w:basedOn w:val="DHTitle"/>
    <w:rPr>
      <w:color w:val="auto"/>
      <w:sz w:val="24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HNumbering">
    <w:name w:val="DH Numbering"/>
    <w:basedOn w:val="Normal"/>
    <w:rsid w:val="008D7121"/>
    <w:pPr>
      <w:tabs>
        <w:tab w:val="num" w:pos="6"/>
      </w:tabs>
      <w:spacing w:line="320" w:lineRule="exact"/>
      <w:ind w:left="714" w:hanging="357"/>
    </w:pPr>
    <w:rPr>
      <w:rFonts w:cs="Times New Roman"/>
    </w:rPr>
  </w:style>
  <w:style w:type="paragraph" w:customStyle="1" w:styleId="DHBulletlist">
    <w:name w:val="DH Bullet list"/>
    <w:basedOn w:val="DHNumbering"/>
    <w:rsid w:val="007840CE"/>
    <w:pPr>
      <w:tabs>
        <w:tab w:val="clear" w:pos="6"/>
        <w:tab w:val="num" w:pos="360"/>
      </w:tabs>
      <w:ind w:left="360" w:hanging="360"/>
    </w:pPr>
  </w:style>
  <w:style w:type="paragraph" w:customStyle="1" w:styleId="DHSubtitle">
    <w:name w:val="DH Subtitle"/>
    <w:basedOn w:val="Normal"/>
    <w:pPr>
      <w:spacing w:line="500" w:lineRule="exact"/>
    </w:pPr>
    <w:rPr>
      <w:rFonts w:ascii="Times New Roman" w:hAnsi="Times New Roman" w:cs="Times New Roman"/>
      <w:i/>
      <w:sz w:val="46"/>
    </w:rPr>
  </w:style>
  <w:style w:type="paragraph" w:customStyle="1" w:styleId="DHChapterHead">
    <w:name w:val="DH Chapter Head"/>
    <w:basedOn w:val="DHTitle"/>
    <w:rPr>
      <w:b w:val="0"/>
    </w:rPr>
  </w:style>
  <w:style w:type="paragraph" w:customStyle="1" w:styleId="DHFootnote">
    <w:name w:val="DH Footnote"/>
    <w:basedOn w:val="DHTitle"/>
    <w:rPr>
      <w:sz w:val="18"/>
    </w:rPr>
  </w:style>
  <w:style w:type="paragraph" w:customStyle="1" w:styleId="DHSecondaryHeadingOne">
    <w:name w:val="DH Secondary Heading One"/>
    <w:basedOn w:val="DHTitle"/>
    <w:pPr>
      <w:spacing w:line="360" w:lineRule="exact"/>
    </w:pPr>
    <w:rPr>
      <w:b w:val="0"/>
      <w:sz w:val="28"/>
    </w:rPr>
  </w:style>
  <w:style w:type="paragraph" w:customStyle="1" w:styleId="DHSecondaryHeadingTwo">
    <w:name w:val="DH Secondary Heading Two"/>
    <w:basedOn w:val="DHTitle"/>
    <w:pPr>
      <w:spacing w:line="320" w:lineRule="exact"/>
    </w:pPr>
    <w:rPr>
      <w:b w:val="0"/>
      <w:sz w:val="24"/>
    </w:rPr>
  </w:style>
  <w:style w:type="paragraph" w:customStyle="1" w:styleId="DHNotesexample">
    <w:name w:val="DH Notes/example"/>
    <w:basedOn w:val="DHTitle"/>
    <w:pPr>
      <w:spacing w:line="280" w:lineRule="exact"/>
    </w:pPr>
    <w:rPr>
      <w:sz w:val="22"/>
    </w:rPr>
  </w:style>
  <w:style w:type="paragraph" w:customStyle="1" w:styleId="DHRunningHeads">
    <w:name w:val="DH Running Heads"/>
    <w:basedOn w:val="DHTitle"/>
    <w:pPr>
      <w:spacing w:line="240" w:lineRule="exact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DHBodycopyChar">
    <w:name w:val="DH Body copy Char"/>
    <w:basedOn w:val="DefaultParagraphFont"/>
    <w:rPr>
      <w:rFonts w:ascii="Arial" w:hAnsi="Arial"/>
      <w:sz w:val="24"/>
      <w:lang w:val="en-GB" w:eastAsia="en-US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618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DE618B"/>
    <w:pPr>
      <w:spacing w:before="120" w:after="120"/>
      <w:jc w:val="center"/>
    </w:pPr>
    <w:rPr>
      <w:rFonts w:cs="Times New Roman"/>
      <w:b/>
      <w:sz w:val="22"/>
      <w:lang w:eastAsia="en-GB"/>
    </w:rPr>
  </w:style>
  <w:style w:type="character" w:customStyle="1" w:styleId="TitleChar">
    <w:name w:val="Title Char"/>
    <w:basedOn w:val="DefaultParagraphFont"/>
    <w:link w:val="Title"/>
    <w:rsid w:val="00DE618B"/>
    <w:rPr>
      <w:rFonts w:ascii="Arial" w:hAnsi="Arial"/>
      <w:b/>
      <w:sz w:val="22"/>
    </w:rPr>
  </w:style>
  <w:style w:type="paragraph" w:styleId="EndnoteText">
    <w:name w:val="endnote text"/>
    <w:basedOn w:val="Normal"/>
    <w:link w:val="EndnoteTextChar"/>
    <w:semiHidden/>
    <w:rsid w:val="00DE618B"/>
    <w:pPr>
      <w:widowControl w:val="0"/>
    </w:pPr>
    <w:rPr>
      <w:rFonts w:ascii="CG Times" w:hAnsi="CG Times" w:cs="Times New Roman"/>
      <w:snapToGrid w:val="0"/>
    </w:rPr>
  </w:style>
  <w:style w:type="character" w:customStyle="1" w:styleId="EndnoteTextChar">
    <w:name w:val="Endnote Text Char"/>
    <w:basedOn w:val="DefaultParagraphFont"/>
    <w:link w:val="EndnoteText"/>
    <w:semiHidden/>
    <w:rsid w:val="00DE618B"/>
    <w:rPr>
      <w:rFonts w:ascii="CG Times" w:hAnsi="CG Times"/>
      <w:snapToGrid w:val="0"/>
      <w:sz w:val="24"/>
      <w:lang w:eastAsia="en-US"/>
    </w:rPr>
  </w:style>
  <w:style w:type="paragraph" w:customStyle="1" w:styleId="Style0">
    <w:name w:val="Style0"/>
    <w:rsid w:val="00DE618B"/>
    <w:rPr>
      <w:rFonts w:ascii="Arial" w:hAnsi="Arial"/>
      <w:snapToGrid w:val="0"/>
      <w:sz w:val="24"/>
      <w:lang w:eastAsia="en-US"/>
    </w:rPr>
  </w:style>
  <w:style w:type="table" w:styleId="TableGrid">
    <w:name w:val="Table Grid"/>
    <w:aliases w:val="Header Table Grid"/>
    <w:basedOn w:val="TableNormal"/>
    <w:rsid w:val="00DE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X">
    <w:name w:val="Section X"/>
    <w:basedOn w:val="DHTitle"/>
    <w:next w:val="Normal"/>
    <w:link w:val="SectionXChar"/>
    <w:rsid w:val="001042C6"/>
    <w:pPr>
      <w:pageBreakBefore/>
    </w:pPr>
    <w:rPr>
      <w:rFonts w:ascii="Arial Bold" w:hAnsi="Arial Bold" w:cs="Arial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FDA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D71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D7145"/>
    <w:rPr>
      <w:rFonts w:cs="Times New Roman"/>
      <w:sz w:val="20"/>
      <w:lang w:eastAsia="en-GB"/>
    </w:rPr>
  </w:style>
  <w:style w:type="paragraph" w:styleId="CommentSubject">
    <w:name w:val="annotation subject"/>
    <w:basedOn w:val="CommentText"/>
    <w:next w:val="CommentText"/>
    <w:semiHidden/>
    <w:rsid w:val="006B1655"/>
    <w:rPr>
      <w:rFonts w:cs="Arial"/>
      <w:b/>
      <w:bCs/>
      <w:lang w:eastAsia="en-US"/>
    </w:rPr>
  </w:style>
  <w:style w:type="paragraph" w:customStyle="1" w:styleId="ONEH1">
    <w:name w:val="ONE_H1"/>
    <w:basedOn w:val="Normal"/>
    <w:next w:val="Normal"/>
    <w:rsid w:val="008D7121"/>
    <w:pPr>
      <w:numPr>
        <w:numId w:val="41"/>
      </w:numPr>
      <w:tabs>
        <w:tab w:val="left" w:pos="851"/>
      </w:tabs>
      <w:spacing w:before="120" w:after="120"/>
      <w:ind w:left="851" w:hanging="1135"/>
    </w:pPr>
    <w:rPr>
      <w:rFonts w:ascii="Arial Bold" w:hAnsi="Arial Bold"/>
      <w:b/>
      <w:smallCaps/>
      <w:sz w:val="28"/>
      <w:szCs w:val="28"/>
    </w:rPr>
  </w:style>
  <w:style w:type="paragraph" w:customStyle="1" w:styleId="ONEH2">
    <w:name w:val="ONE_H2"/>
    <w:basedOn w:val="Normal"/>
    <w:autoRedefine/>
    <w:rsid w:val="008D7121"/>
    <w:pPr>
      <w:numPr>
        <w:ilvl w:val="1"/>
        <w:numId w:val="41"/>
      </w:numPr>
      <w:tabs>
        <w:tab w:val="left" w:pos="851"/>
      </w:tabs>
      <w:spacing w:before="60" w:after="60"/>
      <w:ind w:left="851" w:hanging="851"/>
      <w:jc w:val="both"/>
    </w:pPr>
    <w:rPr>
      <w:sz w:val="22"/>
      <w:szCs w:val="22"/>
    </w:rPr>
  </w:style>
  <w:style w:type="paragraph" w:customStyle="1" w:styleId="StyleHeading2">
    <w:name w:val="Style Heading 2"/>
    <w:basedOn w:val="Normal"/>
    <w:link w:val="StyleHeading2Char"/>
    <w:rsid w:val="002F5AC9"/>
  </w:style>
  <w:style w:type="paragraph" w:customStyle="1" w:styleId="TableHead">
    <w:name w:val="Table Head"/>
    <w:basedOn w:val="Normal"/>
    <w:rsid w:val="002B00A6"/>
    <w:pPr>
      <w:spacing w:before="120" w:after="120"/>
      <w:ind w:left="74"/>
    </w:pPr>
    <w:rPr>
      <w:b/>
      <w:iCs/>
      <w:smallCaps/>
      <w:sz w:val="22"/>
      <w:szCs w:val="22"/>
    </w:rPr>
  </w:style>
  <w:style w:type="paragraph" w:customStyle="1" w:styleId="Table">
    <w:name w:val="Table"/>
    <w:basedOn w:val="Normal"/>
    <w:link w:val="TableChar"/>
    <w:rsid w:val="000759C3"/>
    <w:pPr>
      <w:overflowPunct w:val="0"/>
      <w:autoSpaceDE w:val="0"/>
      <w:autoSpaceDN w:val="0"/>
      <w:adjustRightInd w:val="0"/>
      <w:spacing w:before="40" w:after="40"/>
      <w:ind w:right="130"/>
      <w:textAlignment w:val="baseline"/>
    </w:pPr>
    <w:rPr>
      <w:rFonts w:cs="Times New Roman"/>
      <w:bCs/>
      <w:sz w:val="20"/>
    </w:rPr>
  </w:style>
  <w:style w:type="paragraph" w:customStyle="1" w:styleId="Indented">
    <w:name w:val="Indented"/>
    <w:basedOn w:val="Normal"/>
    <w:rsid w:val="002B00A6"/>
    <w:pPr>
      <w:ind w:left="851"/>
    </w:pPr>
    <w:rPr>
      <w:sz w:val="22"/>
    </w:rPr>
  </w:style>
  <w:style w:type="paragraph" w:customStyle="1" w:styleId="Xa">
    <w:name w:val="X_a"/>
    <w:basedOn w:val="StyleSectionXBottomSinglesolidlineAuto05ptLinewi1"/>
    <w:next w:val="Indented"/>
    <w:link w:val="XaChar"/>
    <w:autoRedefine/>
    <w:rsid w:val="00067EFD"/>
    <w:pPr>
      <w:numPr>
        <w:numId w:val="26"/>
      </w:numPr>
      <w:tabs>
        <w:tab w:val="left" w:pos="1843"/>
      </w:tabs>
    </w:pPr>
  </w:style>
  <w:style w:type="paragraph" w:customStyle="1" w:styleId="StyleSectionXBottomSinglesolidlineAuto05ptLinewi1">
    <w:name w:val="Style Section X + Bottom: (Single solid line Auto  0.5 pt Line wi...1"/>
    <w:basedOn w:val="SectionX"/>
    <w:link w:val="StyleSectionXBottomSinglesolidlineAuto05ptLinewi1Char"/>
    <w:autoRedefine/>
    <w:rsid w:val="001042C6"/>
    <w:pPr>
      <w:keepNext/>
      <w:pBdr>
        <w:bottom w:val="single" w:sz="4" w:space="0" w:color="auto"/>
      </w:pBdr>
      <w:tabs>
        <w:tab w:val="left" w:pos="2552"/>
      </w:tabs>
      <w:spacing w:line="240" w:lineRule="auto"/>
    </w:pPr>
    <w:rPr>
      <w:rFonts w:ascii="Arial" w:hAnsi="Arial"/>
    </w:rPr>
  </w:style>
  <w:style w:type="paragraph" w:customStyle="1" w:styleId="ONEH3">
    <w:name w:val="ONE_H3"/>
    <w:basedOn w:val="Normal"/>
    <w:rsid w:val="008D7121"/>
    <w:pPr>
      <w:numPr>
        <w:ilvl w:val="2"/>
        <w:numId w:val="41"/>
      </w:numPr>
      <w:tabs>
        <w:tab w:val="left" w:pos="851"/>
      </w:tabs>
      <w:ind w:left="851" w:hanging="284"/>
    </w:pPr>
    <w:rPr>
      <w:sz w:val="22"/>
    </w:rPr>
  </w:style>
  <w:style w:type="paragraph" w:customStyle="1" w:styleId="THREEH1">
    <w:name w:val="THREE_H1"/>
    <w:basedOn w:val="Heading1"/>
    <w:next w:val="StyleHeading2"/>
    <w:rsid w:val="0001209D"/>
    <w:pPr>
      <w:numPr>
        <w:numId w:val="36"/>
      </w:numPr>
      <w:spacing w:before="120" w:after="60"/>
      <w:ind w:left="709" w:hanging="709"/>
    </w:pPr>
    <w:rPr>
      <w:rFonts w:ascii="Arial Bold" w:hAnsi="Arial Bold"/>
      <w:smallCaps/>
      <w:color w:val="auto"/>
      <w:sz w:val="28"/>
      <w:szCs w:val="28"/>
    </w:rPr>
  </w:style>
  <w:style w:type="paragraph" w:customStyle="1" w:styleId="FOURH1">
    <w:name w:val="FOUR_H1"/>
    <w:basedOn w:val="Normal"/>
    <w:next w:val="Normal"/>
    <w:rsid w:val="00A705FF"/>
    <w:pPr>
      <w:numPr>
        <w:numId w:val="2"/>
      </w:numPr>
      <w:tabs>
        <w:tab w:val="left" w:pos="709"/>
      </w:tabs>
      <w:spacing w:before="6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FOURH2">
    <w:name w:val="FOUR_H2"/>
    <w:basedOn w:val="Normal"/>
    <w:rsid w:val="00A705FF"/>
    <w:pPr>
      <w:numPr>
        <w:ilvl w:val="1"/>
        <w:numId w:val="2"/>
      </w:numPr>
      <w:tabs>
        <w:tab w:val="clear" w:pos="1440"/>
        <w:tab w:val="num" w:pos="851"/>
      </w:tabs>
      <w:spacing w:before="60" w:after="60"/>
      <w:ind w:left="851" w:hanging="709"/>
    </w:pPr>
    <w:rPr>
      <w:sz w:val="22"/>
    </w:rPr>
  </w:style>
  <w:style w:type="paragraph" w:customStyle="1" w:styleId="FOURH3">
    <w:name w:val="FOUR_H3"/>
    <w:basedOn w:val="Normal"/>
    <w:rsid w:val="00AB20A2"/>
    <w:pPr>
      <w:numPr>
        <w:ilvl w:val="2"/>
        <w:numId w:val="2"/>
      </w:numPr>
      <w:tabs>
        <w:tab w:val="clear" w:pos="2520"/>
        <w:tab w:val="left" w:pos="1276"/>
      </w:tabs>
      <w:spacing w:after="120"/>
      <w:ind w:left="1276" w:hanging="556"/>
      <w:jc w:val="both"/>
    </w:pPr>
    <w:rPr>
      <w:sz w:val="22"/>
      <w:szCs w:val="22"/>
    </w:rPr>
  </w:style>
  <w:style w:type="paragraph" w:customStyle="1" w:styleId="Style11ptBoldJustified">
    <w:name w:val="Style 11 pt Bold Justified"/>
    <w:basedOn w:val="Normal"/>
    <w:rsid w:val="000F0641"/>
    <w:pPr>
      <w:keepNext/>
      <w:jc w:val="both"/>
    </w:pPr>
    <w:rPr>
      <w:b/>
      <w:bCs/>
      <w:sz w:val="22"/>
      <w:szCs w:val="22"/>
    </w:rPr>
  </w:style>
  <w:style w:type="paragraph" w:customStyle="1" w:styleId="FIVEH1">
    <w:name w:val="FIVE_H1"/>
    <w:basedOn w:val="Normal"/>
    <w:next w:val="Normal"/>
    <w:rsid w:val="00F613A3"/>
    <w:pPr>
      <w:numPr>
        <w:numId w:val="3"/>
      </w:numPr>
      <w:tabs>
        <w:tab w:val="left" w:pos="-720"/>
        <w:tab w:val="left" w:pos="709"/>
      </w:tabs>
      <w:suppressAutoHyphens/>
      <w:spacing w:before="60" w:after="60"/>
      <w:ind w:left="709" w:hanging="709"/>
      <w:jc w:val="both"/>
    </w:pPr>
    <w:rPr>
      <w:rFonts w:ascii="Arial Bold" w:hAnsi="Arial Bold"/>
      <w:b/>
      <w:smallCaps/>
      <w:sz w:val="28"/>
    </w:rPr>
  </w:style>
  <w:style w:type="paragraph" w:customStyle="1" w:styleId="FIVEH2">
    <w:name w:val="FIVE_H2"/>
    <w:basedOn w:val="Normal"/>
    <w:rsid w:val="00D2293D"/>
    <w:pPr>
      <w:numPr>
        <w:ilvl w:val="1"/>
        <w:numId w:val="3"/>
      </w:numPr>
      <w:tabs>
        <w:tab w:val="clear" w:pos="1932"/>
        <w:tab w:val="num" w:pos="851"/>
      </w:tabs>
      <w:suppressAutoHyphens/>
      <w:spacing w:before="60" w:after="60"/>
      <w:ind w:left="851" w:hanging="709"/>
      <w:jc w:val="both"/>
    </w:pPr>
    <w:rPr>
      <w:sz w:val="22"/>
    </w:rPr>
  </w:style>
  <w:style w:type="paragraph" w:customStyle="1" w:styleId="Part">
    <w:name w:val="Part"/>
    <w:basedOn w:val="Normal"/>
    <w:next w:val="Normal"/>
    <w:rsid w:val="00131AD6"/>
    <w:pPr>
      <w:numPr>
        <w:numId w:val="4"/>
      </w:numPr>
      <w:ind w:hanging="1134"/>
    </w:pPr>
    <w:rPr>
      <w:b/>
      <w:color w:val="009966"/>
      <w:sz w:val="32"/>
    </w:rPr>
  </w:style>
  <w:style w:type="paragraph" w:customStyle="1" w:styleId="LeftSide">
    <w:name w:val="LeftSide"/>
    <w:basedOn w:val="Normal"/>
    <w:link w:val="LeftSideChar"/>
    <w:rsid w:val="000759C3"/>
    <w:pPr>
      <w:spacing w:before="60" w:after="60"/>
      <w:jc w:val="both"/>
    </w:pPr>
    <w:rPr>
      <w:sz w:val="22"/>
    </w:rPr>
  </w:style>
  <w:style w:type="character" w:customStyle="1" w:styleId="LeftSideChar">
    <w:name w:val="LeftSide Char"/>
    <w:basedOn w:val="DefaultParagraphFont"/>
    <w:link w:val="LeftSide"/>
    <w:rsid w:val="000759C3"/>
    <w:rPr>
      <w:rFonts w:ascii="Arial" w:hAnsi="Arial" w:cs="Arial"/>
      <w:sz w:val="22"/>
      <w:lang w:val="en-GB" w:eastAsia="en-US" w:bidi="ar-SA"/>
    </w:rPr>
  </w:style>
  <w:style w:type="paragraph" w:customStyle="1" w:styleId="THREEH2">
    <w:name w:val="THREE_H2"/>
    <w:basedOn w:val="Normal"/>
    <w:link w:val="THREEH2Char"/>
    <w:autoRedefine/>
    <w:rsid w:val="003A7BDA"/>
    <w:pPr>
      <w:tabs>
        <w:tab w:val="left" w:pos="851"/>
      </w:tabs>
      <w:spacing w:before="60" w:after="60"/>
      <w:jc w:val="both"/>
    </w:pPr>
    <w:rPr>
      <w:sz w:val="22"/>
    </w:rPr>
  </w:style>
  <w:style w:type="paragraph" w:customStyle="1" w:styleId="H2">
    <w:name w:val="H2"/>
    <w:basedOn w:val="Normal"/>
    <w:rsid w:val="00536B66"/>
  </w:style>
  <w:style w:type="paragraph" w:customStyle="1" w:styleId="H3">
    <w:name w:val="H 3"/>
    <w:basedOn w:val="Normal"/>
    <w:rsid w:val="00536B66"/>
    <w:pPr>
      <w:numPr>
        <w:ilvl w:val="2"/>
        <w:numId w:val="5"/>
      </w:numPr>
    </w:pPr>
  </w:style>
  <w:style w:type="paragraph" w:customStyle="1" w:styleId="NINEH1">
    <w:name w:val="NINE_H1"/>
    <w:basedOn w:val="Normal"/>
    <w:autoRedefine/>
    <w:rsid w:val="0001209D"/>
    <w:pPr>
      <w:numPr>
        <w:numId w:val="23"/>
      </w:numPr>
      <w:suppressAutoHyphens/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NINEH2">
    <w:name w:val="NINE_H2"/>
    <w:basedOn w:val="Normal"/>
    <w:link w:val="NINEH2Char"/>
    <w:autoRedefine/>
    <w:rsid w:val="00A705FF"/>
    <w:pPr>
      <w:numPr>
        <w:ilvl w:val="1"/>
        <w:numId w:val="23"/>
      </w:numPr>
      <w:tabs>
        <w:tab w:val="clear" w:pos="1440"/>
        <w:tab w:val="num" w:pos="851"/>
      </w:tabs>
      <w:suppressAutoHyphens/>
      <w:spacing w:before="60" w:after="60"/>
      <w:ind w:left="851" w:hanging="709"/>
    </w:pPr>
    <w:rPr>
      <w:sz w:val="22"/>
      <w:szCs w:val="22"/>
    </w:rPr>
  </w:style>
  <w:style w:type="paragraph" w:customStyle="1" w:styleId="HH2">
    <w:name w:val="HH2"/>
    <w:basedOn w:val="Normal"/>
    <w:rsid w:val="00FB5FD5"/>
  </w:style>
  <w:style w:type="paragraph" w:customStyle="1" w:styleId="Style1">
    <w:name w:val="Style1"/>
    <w:basedOn w:val="Normal"/>
    <w:rsid w:val="00E60B47"/>
    <w:pPr>
      <w:numPr>
        <w:numId w:val="6"/>
      </w:numPr>
    </w:pPr>
    <w:rPr>
      <w:color w:val="009966"/>
      <w:sz w:val="28"/>
    </w:rPr>
  </w:style>
  <w:style w:type="character" w:customStyle="1" w:styleId="TableChar">
    <w:name w:val="Table Char"/>
    <w:basedOn w:val="DefaultParagraphFont"/>
    <w:link w:val="Table"/>
    <w:rsid w:val="000759C3"/>
    <w:rPr>
      <w:rFonts w:ascii="Arial" w:hAnsi="Arial"/>
      <w:bCs/>
      <w:lang w:val="en-GB" w:eastAsia="en-US" w:bidi="ar-SA"/>
    </w:rPr>
  </w:style>
  <w:style w:type="paragraph" w:customStyle="1" w:styleId="SIXH1">
    <w:name w:val="SIX_H1"/>
    <w:basedOn w:val="Normal"/>
    <w:next w:val="Normal"/>
    <w:rsid w:val="00905394"/>
    <w:pPr>
      <w:numPr>
        <w:numId w:val="7"/>
      </w:numPr>
    </w:pPr>
    <w:rPr>
      <w:rFonts w:ascii="Arial Bold" w:hAnsi="Arial Bold"/>
      <w:b/>
      <w:bCs/>
      <w:caps/>
      <w:sz w:val="22"/>
    </w:rPr>
  </w:style>
  <w:style w:type="paragraph" w:customStyle="1" w:styleId="SIXH2">
    <w:name w:val="SIX_H2"/>
    <w:basedOn w:val="Normal"/>
    <w:rsid w:val="0062087E"/>
    <w:pPr>
      <w:numPr>
        <w:ilvl w:val="1"/>
        <w:numId w:val="7"/>
      </w:numPr>
      <w:tabs>
        <w:tab w:val="clear" w:pos="1440"/>
        <w:tab w:val="num" w:pos="851"/>
      </w:tabs>
      <w:ind w:left="851" w:hanging="709"/>
    </w:pPr>
    <w:rPr>
      <w:sz w:val="22"/>
      <w:lang w:val="en-US"/>
    </w:rPr>
  </w:style>
  <w:style w:type="paragraph" w:customStyle="1" w:styleId="HHH2">
    <w:name w:val="HHH2"/>
    <w:basedOn w:val="Normal"/>
    <w:rsid w:val="00905394"/>
  </w:style>
  <w:style w:type="paragraph" w:customStyle="1" w:styleId="PQQbullet">
    <w:name w:val="PQQ bullet"/>
    <w:basedOn w:val="Normal"/>
    <w:link w:val="PQQbulletChar"/>
    <w:rsid w:val="00CC6078"/>
    <w:pPr>
      <w:numPr>
        <w:numId w:val="8"/>
      </w:numPr>
      <w:tabs>
        <w:tab w:val="clear" w:pos="1069"/>
      </w:tabs>
      <w:ind w:left="1440"/>
      <w:jc w:val="both"/>
    </w:pPr>
    <w:rPr>
      <w:rFonts w:cs="Times New Roman"/>
      <w:sz w:val="22"/>
      <w:szCs w:val="22"/>
      <w:lang w:eastAsia="en-GB"/>
    </w:rPr>
  </w:style>
  <w:style w:type="paragraph" w:customStyle="1" w:styleId="LevelA1">
    <w:name w:val="Level A1"/>
    <w:basedOn w:val="Heading1"/>
    <w:next w:val="Textindent"/>
    <w:link w:val="LevelA1Char"/>
    <w:rsid w:val="00CC6078"/>
    <w:pPr>
      <w:keepNext w:val="0"/>
      <w:numPr>
        <w:numId w:val="11"/>
      </w:numPr>
      <w:tabs>
        <w:tab w:val="clear" w:pos="720"/>
        <w:tab w:val="num" w:pos="900"/>
      </w:tabs>
      <w:spacing w:before="60" w:after="60"/>
      <w:ind w:left="900" w:hanging="54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Section">
    <w:name w:val="Section"/>
    <w:basedOn w:val="Normal"/>
    <w:next w:val="Normal"/>
    <w:rsid w:val="00CC6078"/>
    <w:pPr>
      <w:numPr>
        <w:numId w:val="22"/>
      </w:numPr>
      <w:spacing w:before="120" w:after="120"/>
    </w:pPr>
    <w:rPr>
      <w:rFonts w:cs="Times New Roman"/>
      <w:sz w:val="28"/>
      <w:szCs w:val="24"/>
      <w:lang w:eastAsia="en-GB"/>
    </w:rPr>
  </w:style>
  <w:style w:type="paragraph" w:customStyle="1" w:styleId="Qtable">
    <w:name w:val="Q_table"/>
    <w:basedOn w:val="Normal"/>
    <w:rsid w:val="00CC6078"/>
    <w:pPr>
      <w:spacing w:before="60" w:after="60"/>
    </w:pPr>
    <w:rPr>
      <w:rFonts w:cs="Times New Roman"/>
      <w:b/>
      <w:bCs/>
      <w:sz w:val="18"/>
      <w:szCs w:val="18"/>
      <w:lang w:eastAsia="en-GB"/>
    </w:rPr>
  </w:style>
  <w:style w:type="paragraph" w:customStyle="1" w:styleId="Textindent">
    <w:name w:val="Text indent"/>
    <w:basedOn w:val="LevelA1"/>
    <w:link w:val="TextindentChar"/>
    <w:uiPriority w:val="99"/>
    <w:rsid w:val="00F740A7"/>
    <w:pPr>
      <w:numPr>
        <w:numId w:val="0"/>
      </w:numPr>
      <w:ind w:left="900"/>
    </w:pPr>
    <w:rPr>
      <w:b w:val="0"/>
      <w:bCs w:val="0"/>
    </w:rPr>
  </w:style>
  <w:style w:type="paragraph" w:customStyle="1" w:styleId="ResponseTable">
    <w:name w:val="Response Table"/>
    <w:basedOn w:val="Normal"/>
    <w:rsid w:val="00CC6078"/>
    <w:pPr>
      <w:spacing w:before="60" w:after="60"/>
    </w:pPr>
    <w:rPr>
      <w:rFonts w:cs="Times New Roman"/>
      <w:color w:val="0000FF"/>
      <w:sz w:val="20"/>
      <w:lang w:eastAsia="en-GB"/>
    </w:rPr>
  </w:style>
  <w:style w:type="character" w:customStyle="1" w:styleId="LevelA1Char">
    <w:name w:val="Level A1 Char"/>
    <w:basedOn w:val="DefaultParagraphFont"/>
    <w:link w:val="LevelA1"/>
    <w:rsid w:val="00CC6078"/>
    <w:rPr>
      <w:rFonts w:ascii="Arial" w:eastAsia="Arial" w:hAnsi="Arial" w:cs="Arial"/>
      <w:b/>
      <w:bCs/>
      <w:kern w:val="32"/>
      <w:sz w:val="22"/>
      <w:szCs w:val="24"/>
    </w:rPr>
  </w:style>
  <w:style w:type="character" w:customStyle="1" w:styleId="TextindentChar">
    <w:name w:val="Text indent Char"/>
    <w:basedOn w:val="LevelA1Char"/>
    <w:link w:val="Textindent"/>
    <w:uiPriority w:val="99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LevelD1">
    <w:name w:val="Level D1"/>
    <w:basedOn w:val="Normal"/>
    <w:next w:val="Textindent"/>
    <w:rsid w:val="00CC6078"/>
    <w:pPr>
      <w:numPr>
        <w:numId w:val="13"/>
      </w:numPr>
      <w:tabs>
        <w:tab w:val="clear" w:pos="720"/>
        <w:tab w:val="num" w:pos="900"/>
      </w:tabs>
      <w:spacing w:before="60" w:after="60"/>
      <w:ind w:left="900" w:hanging="540"/>
      <w:jc w:val="both"/>
      <w:outlineLvl w:val="0"/>
    </w:pPr>
    <w:rPr>
      <w:rFonts w:eastAsia="Arial"/>
      <w:b/>
      <w:kern w:val="32"/>
      <w:sz w:val="22"/>
      <w:szCs w:val="24"/>
      <w:lang w:eastAsia="en-GB"/>
    </w:rPr>
  </w:style>
  <w:style w:type="paragraph" w:customStyle="1" w:styleId="LevelB1">
    <w:name w:val="Level B1"/>
    <w:basedOn w:val="Heading1"/>
    <w:next w:val="Normal"/>
    <w:rsid w:val="00CC6078"/>
    <w:pPr>
      <w:keepNext w:val="0"/>
      <w:numPr>
        <w:numId w:val="10"/>
      </w:numPr>
      <w:spacing w:before="60" w:after="6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LevelC1">
    <w:name w:val="Level C1"/>
    <w:basedOn w:val="Normal"/>
    <w:next w:val="Textindent"/>
    <w:rsid w:val="00CC6078"/>
    <w:pPr>
      <w:keepNext/>
      <w:numPr>
        <w:numId w:val="12"/>
      </w:numPr>
      <w:tabs>
        <w:tab w:val="clear" w:pos="720"/>
        <w:tab w:val="num" w:pos="900"/>
      </w:tabs>
      <w:spacing w:before="120" w:after="120"/>
      <w:ind w:left="900" w:hanging="540"/>
      <w:jc w:val="both"/>
    </w:pPr>
    <w:rPr>
      <w:rFonts w:cs="Times New Roman"/>
      <w:b/>
      <w:sz w:val="22"/>
      <w:szCs w:val="22"/>
      <w:lang w:eastAsia="en-GB"/>
    </w:rPr>
  </w:style>
  <w:style w:type="character" w:customStyle="1" w:styleId="StyleHeading2Char">
    <w:name w:val="Style Heading 2 Char"/>
    <w:basedOn w:val="DefaultParagraphFont"/>
    <w:link w:val="StyleHeading2"/>
    <w:rsid w:val="00215250"/>
    <w:rPr>
      <w:rFonts w:ascii="Arial" w:hAnsi="Arial" w:cs="Arial"/>
      <w:sz w:val="24"/>
      <w:lang w:val="en-GB" w:eastAsia="en-US" w:bidi="ar-SA"/>
    </w:rPr>
  </w:style>
  <w:style w:type="paragraph" w:customStyle="1" w:styleId="KLegalHeading3">
    <w:name w:val="KLegal Heading 3"/>
    <w:basedOn w:val="Normal"/>
    <w:next w:val="Normal"/>
    <w:rsid w:val="00DC356C"/>
    <w:pPr>
      <w:keepNext/>
      <w:numPr>
        <w:ilvl w:val="2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rFonts w:ascii="Times New Roman" w:hAnsi="Times New Roman" w:cs="Times New Roman"/>
      <w:b/>
      <w:sz w:val="22"/>
    </w:rPr>
  </w:style>
  <w:style w:type="paragraph" w:customStyle="1" w:styleId="KLegalHeading4">
    <w:name w:val="KLegal Heading 4"/>
    <w:basedOn w:val="Normal"/>
    <w:next w:val="Normal"/>
    <w:rsid w:val="00DC356C"/>
    <w:pPr>
      <w:keepNext/>
      <w:numPr>
        <w:ilvl w:val="3"/>
        <w:numId w:val="14"/>
      </w:numPr>
      <w:tabs>
        <w:tab w:val="clear" w:pos="1080"/>
      </w:tabs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rFonts w:ascii="Times New Roman" w:hAnsi="Times New Roman" w:cs="Times New Roman"/>
      <w:b/>
      <w:i/>
      <w:sz w:val="22"/>
    </w:rPr>
  </w:style>
  <w:style w:type="paragraph" w:customStyle="1" w:styleId="KLegalHeading1">
    <w:name w:val="KLegal Heading 1"/>
    <w:basedOn w:val="Normal"/>
    <w:next w:val="KLegalHeading2"/>
    <w:rsid w:val="00DC356C"/>
    <w:pPr>
      <w:keepNext/>
      <w:pageBreakBefore/>
      <w:numPr>
        <w:numId w:val="14"/>
      </w:numPr>
      <w:tabs>
        <w:tab w:val="clear" w:pos="360"/>
      </w:tabs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rFonts w:ascii="Times New Roman" w:hAnsi="Times New Roman" w:cs="Times New Roman"/>
      <w:b/>
      <w:sz w:val="32"/>
    </w:rPr>
  </w:style>
  <w:style w:type="paragraph" w:customStyle="1" w:styleId="KLegalHeading2">
    <w:name w:val="KLegal Heading 2"/>
    <w:basedOn w:val="Normal"/>
    <w:next w:val="KLegalHeading3"/>
    <w:rsid w:val="00DC356C"/>
    <w:pPr>
      <w:keepNext/>
      <w:numPr>
        <w:ilvl w:val="1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rFonts w:ascii="Times New Roman" w:hAnsi="Times New Roman" w:cs="Times New Roman"/>
      <w:b/>
      <w:sz w:val="28"/>
    </w:rPr>
  </w:style>
  <w:style w:type="paragraph" w:customStyle="1" w:styleId="PCSchedule1">
    <w:name w:val="PC Schedule 1"/>
    <w:basedOn w:val="Normal"/>
    <w:rsid w:val="00DC356C"/>
    <w:pPr>
      <w:keepNext/>
      <w:numPr>
        <w:numId w:val="15"/>
      </w:numPr>
      <w:spacing w:after="240"/>
      <w:jc w:val="both"/>
      <w:outlineLvl w:val="0"/>
    </w:pPr>
    <w:rPr>
      <w:rFonts w:cs="Times New Roman"/>
      <w:b/>
      <w:caps/>
      <w:sz w:val="22"/>
    </w:rPr>
  </w:style>
  <w:style w:type="paragraph" w:customStyle="1" w:styleId="PCSchedule2">
    <w:name w:val="PC Schedule 2"/>
    <w:basedOn w:val="Normal"/>
    <w:rsid w:val="00DC356C"/>
    <w:pPr>
      <w:numPr>
        <w:ilvl w:val="1"/>
        <w:numId w:val="15"/>
      </w:numPr>
      <w:spacing w:after="240"/>
      <w:jc w:val="both"/>
      <w:outlineLvl w:val="1"/>
    </w:pPr>
    <w:rPr>
      <w:rFonts w:cs="Times New Roman"/>
      <w:sz w:val="22"/>
    </w:rPr>
  </w:style>
  <w:style w:type="paragraph" w:customStyle="1" w:styleId="PCSchedule3">
    <w:name w:val="PC Schedule 3"/>
    <w:basedOn w:val="Normal"/>
    <w:rsid w:val="00DC356C"/>
    <w:pPr>
      <w:numPr>
        <w:ilvl w:val="2"/>
        <w:numId w:val="15"/>
      </w:numPr>
      <w:spacing w:after="240"/>
      <w:jc w:val="both"/>
      <w:outlineLvl w:val="2"/>
    </w:pPr>
    <w:rPr>
      <w:rFonts w:cs="Times New Roman"/>
      <w:sz w:val="22"/>
    </w:rPr>
  </w:style>
  <w:style w:type="paragraph" w:customStyle="1" w:styleId="PCSchedule5">
    <w:name w:val="PC Schedule 5"/>
    <w:basedOn w:val="Normal"/>
    <w:rsid w:val="00DC356C"/>
    <w:pPr>
      <w:numPr>
        <w:ilvl w:val="4"/>
        <w:numId w:val="15"/>
      </w:numPr>
      <w:tabs>
        <w:tab w:val="left" w:pos="2835"/>
      </w:tabs>
      <w:spacing w:after="240"/>
      <w:jc w:val="both"/>
      <w:outlineLvl w:val="4"/>
    </w:pPr>
    <w:rPr>
      <w:rFonts w:cs="Times New Roman"/>
      <w:sz w:val="22"/>
    </w:rPr>
  </w:style>
  <w:style w:type="paragraph" w:customStyle="1" w:styleId="PCScheduleInd2">
    <w:name w:val="PC Schedule Ind 2"/>
    <w:basedOn w:val="Normal"/>
    <w:rsid w:val="00DC356C"/>
    <w:pPr>
      <w:numPr>
        <w:ilvl w:val="5"/>
        <w:numId w:val="15"/>
      </w:numPr>
      <w:spacing w:after="240"/>
      <w:jc w:val="both"/>
      <w:outlineLvl w:val="5"/>
    </w:pPr>
    <w:rPr>
      <w:rFonts w:cs="Times New Roman"/>
      <w:sz w:val="22"/>
    </w:rPr>
  </w:style>
  <w:style w:type="paragraph" w:customStyle="1" w:styleId="PCScheduleInd3">
    <w:name w:val="PC Schedule Ind 3"/>
    <w:basedOn w:val="Normal"/>
    <w:rsid w:val="00DC356C"/>
    <w:pPr>
      <w:numPr>
        <w:ilvl w:val="6"/>
        <w:numId w:val="15"/>
      </w:numPr>
      <w:spacing w:after="240"/>
      <w:jc w:val="both"/>
      <w:outlineLvl w:val="6"/>
    </w:pPr>
    <w:rPr>
      <w:rFonts w:cs="Times New Roman"/>
      <w:sz w:val="22"/>
    </w:rPr>
  </w:style>
  <w:style w:type="paragraph" w:customStyle="1" w:styleId="PCScheduleInd4">
    <w:name w:val="PC Schedule Ind 4"/>
    <w:basedOn w:val="Normal"/>
    <w:rsid w:val="00DC356C"/>
    <w:pPr>
      <w:numPr>
        <w:ilvl w:val="7"/>
        <w:numId w:val="15"/>
      </w:numPr>
      <w:spacing w:after="240"/>
      <w:jc w:val="both"/>
      <w:outlineLvl w:val="7"/>
    </w:pPr>
    <w:rPr>
      <w:rFonts w:cs="Times New Roman"/>
      <w:sz w:val="22"/>
    </w:rPr>
  </w:style>
  <w:style w:type="paragraph" w:customStyle="1" w:styleId="PCScheduleInd5">
    <w:name w:val="PC Schedule Ind 5"/>
    <w:basedOn w:val="Normal"/>
    <w:rsid w:val="00DC356C"/>
    <w:pPr>
      <w:numPr>
        <w:ilvl w:val="8"/>
        <w:numId w:val="15"/>
      </w:numPr>
      <w:tabs>
        <w:tab w:val="left" w:pos="3686"/>
      </w:tabs>
      <w:spacing w:after="240"/>
      <w:jc w:val="both"/>
      <w:outlineLvl w:val="8"/>
    </w:pPr>
    <w:rPr>
      <w:rFonts w:cs="Times New Roman"/>
      <w:sz w:val="22"/>
    </w:rPr>
  </w:style>
  <w:style w:type="paragraph" w:customStyle="1" w:styleId="GeneralInd3">
    <w:name w:val="General Ind 3"/>
    <w:basedOn w:val="Normal"/>
    <w:rsid w:val="00DC356C"/>
    <w:pPr>
      <w:numPr>
        <w:ilvl w:val="6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4">
    <w:name w:val="General Ind 4"/>
    <w:basedOn w:val="Normal"/>
    <w:rsid w:val="00DC356C"/>
    <w:pPr>
      <w:numPr>
        <w:ilvl w:val="7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5">
    <w:name w:val="General Ind 5"/>
    <w:basedOn w:val="Normal"/>
    <w:rsid w:val="00DC356C"/>
    <w:pPr>
      <w:numPr>
        <w:ilvl w:val="8"/>
        <w:numId w:val="16"/>
      </w:numPr>
      <w:tabs>
        <w:tab w:val="left" w:pos="3686"/>
      </w:tabs>
      <w:spacing w:after="240"/>
      <w:jc w:val="both"/>
    </w:pPr>
    <w:rPr>
      <w:rFonts w:cs="Times New Roman"/>
      <w:sz w:val="22"/>
    </w:rPr>
  </w:style>
  <w:style w:type="numbering" w:styleId="111111">
    <w:name w:val="Outline List 2"/>
    <w:basedOn w:val="NoList"/>
    <w:rsid w:val="00435194"/>
    <w:pPr>
      <w:numPr>
        <w:numId w:val="17"/>
      </w:numPr>
    </w:pPr>
  </w:style>
  <w:style w:type="numbering" w:customStyle="1" w:styleId="Style2">
    <w:name w:val="Style2"/>
    <w:basedOn w:val="NoList"/>
    <w:rsid w:val="00435194"/>
    <w:pPr>
      <w:numPr>
        <w:numId w:val="18"/>
      </w:numPr>
    </w:pPr>
  </w:style>
  <w:style w:type="numbering" w:customStyle="1" w:styleId="Style3">
    <w:name w:val="Style3"/>
    <w:basedOn w:val="NoList"/>
    <w:rsid w:val="0016777C"/>
    <w:pPr>
      <w:numPr>
        <w:numId w:val="19"/>
      </w:numPr>
    </w:pPr>
  </w:style>
  <w:style w:type="numbering" w:customStyle="1" w:styleId="Style4">
    <w:name w:val="Style4"/>
    <w:basedOn w:val="NoList"/>
    <w:rsid w:val="0016777C"/>
    <w:pPr>
      <w:numPr>
        <w:numId w:val="20"/>
      </w:numPr>
    </w:pPr>
  </w:style>
  <w:style w:type="paragraph" w:customStyle="1" w:styleId="Xb">
    <w:name w:val="X_b"/>
    <w:basedOn w:val="Xa"/>
    <w:next w:val="LeftSide"/>
    <w:autoRedefine/>
    <w:rsid w:val="00CE5436"/>
    <w:pPr>
      <w:numPr>
        <w:numId w:val="24"/>
      </w:numPr>
    </w:pPr>
  </w:style>
  <w:style w:type="paragraph" w:customStyle="1" w:styleId="Style6">
    <w:name w:val="Style6"/>
    <w:basedOn w:val="Xa"/>
    <w:next w:val="Indented"/>
    <w:link w:val="Style6Char"/>
    <w:rsid w:val="00CE5436"/>
    <w:pPr>
      <w:numPr>
        <w:numId w:val="25"/>
      </w:numPr>
    </w:pPr>
    <w:rPr>
      <w:rFonts w:ascii="Arial Bold" w:hAnsi="Arial Bold"/>
      <w:bCs/>
    </w:rPr>
  </w:style>
  <w:style w:type="paragraph" w:customStyle="1" w:styleId="InA">
    <w:name w:val="In_A"/>
    <w:basedOn w:val="LeftSide"/>
    <w:rsid w:val="00430424"/>
    <w:pPr>
      <w:ind w:left="851"/>
    </w:pPr>
    <w:rPr>
      <w:i/>
      <w:iCs/>
    </w:rPr>
  </w:style>
  <w:style w:type="numbering" w:customStyle="1" w:styleId="Style5">
    <w:name w:val="Style5"/>
    <w:rsid w:val="0016777C"/>
    <w:pPr>
      <w:numPr>
        <w:numId w:val="21"/>
      </w:numPr>
    </w:pPr>
  </w:style>
  <w:style w:type="paragraph" w:customStyle="1" w:styleId="Style10pt">
    <w:name w:val="Style 10 pt"/>
    <w:basedOn w:val="Qtable"/>
    <w:link w:val="Style10ptChar"/>
    <w:rsid w:val="00F740A7"/>
    <w:rPr>
      <w:rFonts w:cs="Arial"/>
      <w:b w:val="0"/>
      <w:bCs w:val="0"/>
      <w:sz w:val="24"/>
      <w:szCs w:val="20"/>
    </w:rPr>
  </w:style>
  <w:style w:type="paragraph" w:customStyle="1" w:styleId="PQQJustified">
    <w:name w:val="PQQ Justified"/>
    <w:basedOn w:val="Normal"/>
    <w:link w:val="PQQJustifiedChar"/>
    <w:rsid w:val="00F740A7"/>
    <w:pPr>
      <w:spacing w:before="60" w:after="60"/>
      <w:ind w:left="709"/>
      <w:jc w:val="both"/>
    </w:pPr>
    <w:rPr>
      <w:sz w:val="22"/>
      <w:szCs w:val="22"/>
      <w:lang w:eastAsia="en-GB"/>
    </w:rPr>
  </w:style>
  <w:style w:type="character" w:customStyle="1" w:styleId="PQQJustifiedChar">
    <w:name w:val="PQQ Justified Char"/>
    <w:basedOn w:val="DefaultParagraphFont"/>
    <w:link w:val="PQQJustified"/>
    <w:rsid w:val="00F740A7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TableText">
    <w:name w:val="TableText"/>
    <w:basedOn w:val="Normal"/>
    <w:rsid w:val="00F740A7"/>
    <w:pPr>
      <w:spacing w:before="60" w:after="60"/>
    </w:pPr>
    <w:rPr>
      <w:rFonts w:eastAsia="Arial"/>
      <w:sz w:val="22"/>
      <w:szCs w:val="22"/>
      <w:lang w:eastAsia="en-GB"/>
    </w:rPr>
  </w:style>
  <w:style w:type="paragraph" w:customStyle="1" w:styleId="ResponseCentered">
    <w:name w:val="Response Centered"/>
    <w:basedOn w:val="ResponseTable"/>
    <w:rsid w:val="00F740A7"/>
    <w:pPr>
      <w:jc w:val="center"/>
    </w:pPr>
  </w:style>
  <w:style w:type="character" w:customStyle="1" w:styleId="PQQbulletChar">
    <w:name w:val="PQQ bullet Char"/>
    <w:basedOn w:val="DefaultParagraphFont"/>
    <w:link w:val="PQQbullet"/>
    <w:rsid w:val="00F740A7"/>
    <w:rPr>
      <w:rFonts w:ascii="Arial" w:hAnsi="Arial"/>
      <w:sz w:val="22"/>
      <w:szCs w:val="22"/>
    </w:rPr>
  </w:style>
  <w:style w:type="character" w:customStyle="1" w:styleId="Style10ptChar">
    <w:name w:val="Style 10 pt Char"/>
    <w:basedOn w:val="DefaultParagraphFont"/>
    <w:link w:val="Style10pt"/>
    <w:rsid w:val="00F740A7"/>
    <w:rPr>
      <w:rFonts w:ascii="Arial" w:hAnsi="Arial" w:cs="Arial"/>
      <w:sz w:val="24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rsid w:val="00F740A7"/>
    <w:rPr>
      <w:rFonts w:ascii="Arial" w:hAnsi="Arial" w:cs="Arial"/>
      <w:b/>
      <w:bCs/>
      <w:color w:val="FFFFFF"/>
      <w:sz w:val="24"/>
      <w:lang w:val="en-GB" w:eastAsia="en-US" w:bidi="ar-SA"/>
    </w:rPr>
  </w:style>
  <w:style w:type="paragraph" w:customStyle="1" w:styleId="Indent">
    <w:name w:val="Indent"/>
    <w:basedOn w:val="Normal"/>
    <w:rsid w:val="00F740A7"/>
    <w:pPr>
      <w:spacing w:after="240"/>
      <w:ind w:left="709"/>
    </w:pPr>
    <w:rPr>
      <w:sz w:val="22"/>
      <w:szCs w:val="22"/>
      <w:lang w:eastAsia="en-GB"/>
    </w:rPr>
  </w:style>
  <w:style w:type="paragraph" w:customStyle="1" w:styleId="StyleTableText">
    <w:name w:val="Style Table Text"/>
    <w:basedOn w:val="Normal"/>
    <w:link w:val="StyleTableTextChar"/>
    <w:rsid w:val="00F740A7"/>
    <w:pPr>
      <w:keepNext/>
      <w:spacing w:before="20" w:after="20"/>
    </w:pPr>
    <w:rPr>
      <w:rFonts w:eastAsia="Arial"/>
      <w:b/>
      <w:bCs/>
      <w:sz w:val="22"/>
      <w:szCs w:val="22"/>
    </w:rPr>
  </w:style>
  <w:style w:type="character" w:customStyle="1" w:styleId="StyleTableTextChar">
    <w:name w:val="Style Table Text Char"/>
    <w:basedOn w:val="DefaultParagraphFont"/>
    <w:link w:val="StyleTableText"/>
    <w:rsid w:val="00F740A7"/>
    <w:rPr>
      <w:rFonts w:ascii="Arial" w:eastAsia="Arial" w:hAnsi="Arial" w:cs="Arial"/>
      <w:b/>
      <w:bCs/>
      <w:sz w:val="22"/>
      <w:szCs w:val="22"/>
      <w:lang w:val="en-GB" w:eastAsia="en-US" w:bidi="ar-SA"/>
    </w:rPr>
  </w:style>
  <w:style w:type="paragraph" w:customStyle="1" w:styleId="Style10ptBold">
    <w:name w:val="Style 10 pt Bold"/>
    <w:basedOn w:val="Normal"/>
    <w:rsid w:val="00F740A7"/>
    <w:pPr>
      <w:spacing w:before="60" w:after="60"/>
    </w:pPr>
    <w:rPr>
      <w:rFonts w:cs="Times New Roman"/>
      <w:b/>
      <w:bCs/>
      <w:sz w:val="20"/>
      <w:lang w:eastAsia="en-GB"/>
    </w:rPr>
  </w:style>
  <w:style w:type="paragraph" w:styleId="FootnoteText">
    <w:name w:val="footnote text"/>
    <w:basedOn w:val="Normal"/>
    <w:autoRedefine/>
    <w:semiHidden/>
    <w:rsid w:val="00F740A7"/>
    <w:pPr>
      <w:tabs>
        <w:tab w:val="left" w:pos="360"/>
      </w:tabs>
      <w:spacing w:after="40"/>
      <w:ind w:left="360" w:hanging="360"/>
    </w:pPr>
    <w:rPr>
      <w:rFonts w:cs="Times New Roman"/>
      <w:sz w:val="20"/>
      <w:lang w:eastAsia="en-GB"/>
    </w:rPr>
  </w:style>
  <w:style w:type="character" w:styleId="FootnoteReference">
    <w:name w:val="footnote reference"/>
    <w:basedOn w:val="DefaultParagraphFont"/>
    <w:semiHidden/>
    <w:rsid w:val="00F740A7"/>
    <w:rPr>
      <w:vertAlign w:val="superscript"/>
    </w:rPr>
  </w:style>
  <w:style w:type="paragraph" w:customStyle="1" w:styleId="Superi">
    <w:name w:val="Super i"/>
    <w:basedOn w:val="Normal"/>
    <w:rsid w:val="00F740A7"/>
    <w:pPr>
      <w:numPr>
        <w:numId w:val="28"/>
      </w:numPr>
      <w:spacing w:before="40" w:after="40"/>
      <w:ind w:left="538" w:hanging="357"/>
    </w:pPr>
    <w:rPr>
      <w:rFonts w:cs="Times New Roman"/>
      <w:sz w:val="22"/>
      <w:szCs w:val="22"/>
      <w:lang w:eastAsia="en-GB"/>
    </w:rPr>
  </w:style>
  <w:style w:type="paragraph" w:styleId="ListBullet">
    <w:name w:val="List Bullet"/>
    <w:aliases w:val="Comment Bullet"/>
    <w:basedOn w:val="Normal"/>
    <w:rsid w:val="00F740A7"/>
    <w:pPr>
      <w:tabs>
        <w:tab w:val="num" w:pos="1256"/>
      </w:tabs>
      <w:ind w:left="1256" w:hanging="360"/>
    </w:pPr>
    <w:rPr>
      <w:rFonts w:cs="Times New Roman"/>
      <w:sz w:val="18"/>
      <w:szCs w:val="18"/>
      <w:lang w:eastAsia="en-GB"/>
    </w:rPr>
  </w:style>
  <w:style w:type="paragraph" w:customStyle="1" w:styleId="ISOPbullet">
    <w:name w:val="ISOP bullet"/>
    <w:basedOn w:val="ListBullet"/>
    <w:rsid w:val="00F740A7"/>
    <w:pPr>
      <w:tabs>
        <w:tab w:val="num" w:pos="1620"/>
      </w:tabs>
      <w:ind w:left="1620" w:hanging="540"/>
    </w:pPr>
  </w:style>
  <w:style w:type="paragraph" w:customStyle="1" w:styleId="BoldTextindent">
    <w:name w:val="Bold Text indent"/>
    <w:basedOn w:val="Textindent"/>
    <w:link w:val="BoldTextindentChar"/>
    <w:rsid w:val="00F740A7"/>
    <w:pPr>
      <w:spacing w:after="120"/>
      <w:ind w:left="902"/>
    </w:pPr>
    <w:rPr>
      <w:color w:val="000000"/>
      <w:szCs w:val="22"/>
    </w:rPr>
  </w:style>
  <w:style w:type="character" w:customStyle="1" w:styleId="BoldTextindentChar">
    <w:name w:val="Bold Text indent Char"/>
    <w:basedOn w:val="TextindentChar"/>
    <w:link w:val="BoldTextindent"/>
    <w:rsid w:val="00F740A7"/>
    <w:rPr>
      <w:rFonts w:ascii="Arial" w:eastAsia="Arial" w:hAnsi="Arial" w:cs="Arial"/>
      <w:b/>
      <w:bCs/>
      <w:color w:val="000000"/>
      <w:kern w:val="32"/>
      <w:sz w:val="22"/>
      <w:szCs w:val="22"/>
    </w:rPr>
  </w:style>
  <w:style w:type="paragraph" w:customStyle="1" w:styleId="PQQindent">
    <w:name w:val="PQQ indent"/>
    <w:basedOn w:val="LevelA1"/>
    <w:link w:val="PQQindentChar"/>
    <w:rsid w:val="00F740A7"/>
    <w:pPr>
      <w:keepNext/>
      <w:numPr>
        <w:numId w:val="0"/>
      </w:numPr>
      <w:ind w:left="900"/>
    </w:pPr>
  </w:style>
  <w:style w:type="character" w:customStyle="1" w:styleId="PQQindentChar">
    <w:name w:val="PQQ indent Char"/>
    <w:basedOn w:val="LevelA1Char"/>
    <w:link w:val="PQQindent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alist">
    <w:name w:val="a) list"/>
    <w:basedOn w:val="PQQbullet"/>
    <w:link w:val="alistChar"/>
    <w:rsid w:val="00F740A7"/>
    <w:pPr>
      <w:numPr>
        <w:numId w:val="0"/>
      </w:numPr>
      <w:tabs>
        <w:tab w:val="left" w:pos="1276"/>
      </w:tabs>
    </w:pPr>
    <w:rPr>
      <w:rFonts w:cs="Arial"/>
    </w:rPr>
  </w:style>
  <w:style w:type="character" w:customStyle="1" w:styleId="alistChar">
    <w:name w:val="a) list Char"/>
    <w:basedOn w:val="PQQbulletChar"/>
    <w:link w:val="alist"/>
    <w:rsid w:val="00F740A7"/>
    <w:rPr>
      <w:rFonts w:ascii="Arial" w:hAnsi="Arial" w:cs="Arial"/>
      <w:sz w:val="22"/>
      <w:szCs w:val="22"/>
    </w:rPr>
  </w:style>
  <w:style w:type="numbering" w:customStyle="1" w:styleId="CurrentList1">
    <w:name w:val="Current List1"/>
    <w:rsid w:val="00F740A7"/>
    <w:pPr>
      <w:numPr>
        <w:numId w:val="29"/>
      </w:numPr>
    </w:pPr>
  </w:style>
  <w:style w:type="paragraph" w:customStyle="1" w:styleId="LevelE1">
    <w:name w:val="Level E1"/>
    <w:basedOn w:val="Normal"/>
    <w:next w:val="Textindent"/>
    <w:rsid w:val="00F740A7"/>
    <w:pPr>
      <w:numPr>
        <w:numId w:val="30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bCs/>
      <w:sz w:val="22"/>
      <w:szCs w:val="22"/>
      <w:lang w:eastAsia="en-GB"/>
    </w:rPr>
  </w:style>
  <w:style w:type="paragraph" w:customStyle="1" w:styleId="LevelF1">
    <w:name w:val="Level F.1"/>
    <w:basedOn w:val="Normal"/>
    <w:next w:val="Textindent"/>
    <w:rsid w:val="00F740A7"/>
    <w:pPr>
      <w:numPr>
        <w:numId w:val="31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G1">
    <w:name w:val="Level G.1"/>
    <w:basedOn w:val="Normal"/>
    <w:next w:val="Textindent"/>
    <w:rsid w:val="00F740A7"/>
    <w:pPr>
      <w:numPr>
        <w:numId w:val="33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H1">
    <w:name w:val="Level H1"/>
    <w:basedOn w:val="LevelG1"/>
    <w:next w:val="Textindent"/>
    <w:rsid w:val="00F740A7"/>
    <w:pPr>
      <w:numPr>
        <w:numId w:val="32"/>
      </w:numPr>
      <w:tabs>
        <w:tab w:val="clear" w:pos="541"/>
        <w:tab w:val="num" w:pos="900"/>
      </w:tabs>
      <w:ind w:left="900" w:hanging="719"/>
    </w:pPr>
  </w:style>
  <w:style w:type="character" w:customStyle="1" w:styleId="NINEH2Char">
    <w:name w:val="NINE_H2 Char"/>
    <w:basedOn w:val="DefaultParagraphFont"/>
    <w:link w:val="NINEH2"/>
    <w:rsid w:val="00A705FF"/>
    <w:rPr>
      <w:rFonts w:ascii="Arial" w:hAnsi="Arial" w:cs="Arial"/>
      <w:sz w:val="22"/>
      <w:szCs w:val="22"/>
      <w:lang w:eastAsia="en-US"/>
    </w:rPr>
  </w:style>
  <w:style w:type="character" w:customStyle="1" w:styleId="DHTitleChar">
    <w:name w:val="DH Title Char"/>
    <w:basedOn w:val="DefaultParagraphFont"/>
    <w:link w:val="DHTitle"/>
    <w:rsid w:val="000A0524"/>
    <w:rPr>
      <w:rFonts w:ascii="Arial" w:hAnsi="Arial"/>
      <w:b/>
      <w:color w:val="009966"/>
      <w:sz w:val="60"/>
      <w:lang w:val="en-GB" w:eastAsia="en-US" w:bidi="ar-SA"/>
    </w:rPr>
  </w:style>
  <w:style w:type="character" w:customStyle="1" w:styleId="SectionXChar">
    <w:name w:val="Section X Char"/>
    <w:basedOn w:val="DHTitleChar"/>
    <w:link w:val="SectionX"/>
    <w:rsid w:val="000A0524"/>
    <w:rPr>
      <w:rFonts w:ascii="Arial Bold" w:hAnsi="Arial Bold" w:cs="Arial"/>
      <w:b/>
      <w:color w:val="009966"/>
      <w:sz w:val="32"/>
      <w:szCs w:val="32"/>
      <w:lang w:val="en-GB" w:eastAsia="en-US" w:bidi="ar-SA"/>
    </w:rPr>
  </w:style>
  <w:style w:type="character" w:customStyle="1" w:styleId="StyleSectionXBottomSinglesolidlineAuto05ptLinewi1Char">
    <w:name w:val="Style Section X + Bottom: (Single solid line Auto  0.5 pt Line wi...1 Char"/>
    <w:basedOn w:val="SectionXChar"/>
    <w:link w:val="StyleSectionXBottomSinglesolidlineAuto05ptLinewi1"/>
    <w:rsid w:val="000A0524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XaChar">
    <w:name w:val="X_a Char"/>
    <w:basedOn w:val="StyleSectionXBottomSinglesolidlineAuto05ptLinewi1Char"/>
    <w:link w:val="Xa"/>
    <w:rsid w:val="00067EFD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Style6Char">
    <w:name w:val="Style6 Char"/>
    <w:basedOn w:val="XaChar"/>
    <w:link w:val="Style6"/>
    <w:rsid w:val="00CE5436"/>
    <w:rPr>
      <w:rFonts w:ascii="Arial Bold" w:hAnsi="Arial Bold" w:cs="Arial"/>
      <w:b/>
      <w:bCs/>
      <w:color w:val="009966"/>
      <w:sz w:val="32"/>
      <w:szCs w:val="32"/>
      <w:lang w:val="en-GB" w:eastAsia="en-US" w:bidi="ar-SA"/>
    </w:rPr>
  </w:style>
  <w:style w:type="character" w:customStyle="1" w:styleId="THREEH2Char">
    <w:name w:val="THREE_H2 Char"/>
    <w:basedOn w:val="DefaultParagraphFont"/>
    <w:link w:val="THREEH2"/>
    <w:rsid w:val="003A7BDA"/>
    <w:rPr>
      <w:rFonts w:ascii="Arial" w:hAnsi="Arial" w:cs="Arial"/>
      <w:sz w:val="22"/>
      <w:lang w:eastAsia="en-US"/>
    </w:rPr>
  </w:style>
  <w:style w:type="paragraph" w:customStyle="1" w:styleId="TableBullet">
    <w:name w:val="Table Bullet"/>
    <w:basedOn w:val="Normal"/>
    <w:rsid w:val="004555AC"/>
    <w:pPr>
      <w:numPr>
        <w:numId w:val="37"/>
      </w:numPr>
    </w:pPr>
  </w:style>
  <w:style w:type="paragraph" w:customStyle="1" w:styleId="TH1">
    <w:name w:val="T_H1"/>
    <w:basedOn w:val="Normal"/>
    <w:next w:val="Textindent"/>
    <w:autoRedefine/>
    <w:rsid w:val="00E5594D"/>
    <w:pPr>
      <w:keepNext/>
      <w:numPr>
        <w:numId w:val="39"/>
      </w:numPr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TH2">
    <w:name w:val="T_H2"/>
    <w:basedOn w:val="Normal"/>
    <w:rsid w:val="00E5594D"/>
    <w:pPr>
      <w:numPr>
        <w:ilvl w:val="1"/>
        <w:numId w:val="39"/>
      </w:numPr>
      <w:tabs>
        <w:tab w:val="clear" w:pos="1440"/>
        <w:tab w:val="num" w:pos="851"/>
      </w:tabs>
      <w:ind w:left="851" w:hanging="709"/>
    </w:pPr>
    <w:rPr>
      <w:sz w:val="22"/>
    </w:rPr>
  </w:style>
  <w:style w:type="paragraph" w:customStyle="1" w:styleId="TTH1">
    <w:name w:val="TT_H1"/>
    <w:basedOn w:val="Normal"/>
    <w:next w:val="Textindent"/>
    <w:autoRedefine/>
    <w:rsid w:val="00E5594D"/>
    <w:pPr>
      <w:keepNext/>
      <w:numPr>
        <w:numId w:val="40"/>
      </w:numPr>
      <w:spacing w:before="120" w:after="60"/>
      <w:ind w:left="357" w:hanging="357"/>
    </w:pPr>
    <w:rPr>
      <w:b/>
      <w:smallCaps/>
      <w:sz w:val="28"/>
    </w:rPr>
  </w:style>
  <w:style w:type="paragraph" w:customStyle="1" w:styleId="TTH2">
    <w:name w:val="TT_H2"/>
    <w:basedOn w:val="THREEH2"/>
    <w:rsid w:val="00E45449"/>
    <w:pPr>
      <w:tabs>
        <w:tab w:val="num" w:pos="720"/>
      </w:tabs>
      <w:ind w:left="851" w:hanging="709"/>
    </w:pPr>
  </w:style>
  <w:style w:type="paragraph" w:styleId="ListParagraph">
    <w:name w:val="List Paragraph"/>
    <w:basedOn w:val="Normal"/>
    <w:link w:val="ListParagraphChar"/>
    <w:uiPriority w:val="34"/>
    <w:qFormat/>
    <w:rsid w:val="007774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221D2"/>
    <w:rPr>
      <w:rFonts w:ascii="Arial" w:hAnsi="Arial" w:cs="Arial"/>
      <w:sz w:val="24"/>
      <w:lang w:eastAsia="en-US"/>
    </w:rPr>
  </w:style>
  <w:style w:type="paragraph" w:customStyle="1" w:styleId="X3">
    <w:name w:val="X3"/>
    <w:basedOn w:val="Normal"/>
    <w:rsid w:val="009221D2"/>
    <w:pPr>
      <w:numPr>
        <w:numId w:val="47"/>
      </w:numPr>
      <w:spacing w:before="120" w:after="120"/>
    </w:pPr>
    <w:rPr>
      <w:rFonts w:cs="Times New Roman"/>
      <w:sz w:val="22"/>
      <w:szCs w:val="22"/>
      <w:lang w:eastAsia="en-GB"/>
    </w:rPr>
  </w:style>
  <w:style w:type="paragraph" w:customStyle="1" w:styleId="DefaultParagraphFontParaCharCharCharCharCharCharCharCharCharCharCharChar">
    <w:name w:val="Default Paragraph Font Para Char Char Char Char Char Char Char Char Char Char Char Char"/>
    <w:basedOn w:val="Normal"/>
    <w:rsid w:val="007C29FC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33D75"/>
    <w:rPr>
      <w:rFonts w:ascii="Arial" w:hAnsi="Arial" w:cs="Arial"/>
      <w:bCs/>
      <w:i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395"/>
    <w:rPr>
      <w:rFonts w:ascii="Arial" w:hAnsi="Arial"/>
    </w:rPr>
  </w:style>
  <w:style w:type="paragraph" w:customStyle="1" w:styleId="Char4CharChar">
    <w:name w:val="Char4 Char Char"/>
    <w:basedOn w:val="Normal"/>
    <w:rsid w:val="00BC020A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paragraph" w:customStyle="1" w:styleId="SubT">
    <w:name w:val="SubT"/>
    <w:basedOn w:val="Normal"/>
    <w:rsid w:val="003A249F"/>
    <w:pPr>
      <w:ind w:left="720"/>
    </w:pPr>
    <w:rPr>
      <w:sz w:val="32"/>
      <w:szCs w:val="32"/>
    </w:rPr>
  </w:style>
  <w:style w:type="paragraph" w:styleId="NoSpacing">
    <w:name w:val="No Spacing"/>
    <w:uiPriority w:val="1"/>
    <w:qFormat/>
    <w:rsid w:val="007D49F7"/>
    <w:rPr>
      <w:rFonts w:ascii="Arial" w:hAnsi="Arial" w:cs="Arial"/>
      <w:sz w:val="24"/>
      <w:lang w:eastAsia="en-US"/>
    </w:rPr>
  </w:style>
  <w:style w:type="paragraph" w:customStyle="1" w:styleId="CaptionBold">
    <w:name w:val="Caption +Bold"/>
    <w:basedOn w:val="Normal"/>
    <w:link w:val="CaptionBoldChar"/>
    <w:rsid w:val="00C87A5B"/>
    <w:pPr>
      <w:spacing w:before="60" w:after="120"/>
      <w:ind w:left="567"/>
      <w:jc w:val="center"/>
    </w:pPr>
    <w:rPr>
      <w:b/>
      <w:bCs/>
      <w:sz w:val="20"/>
    </w:rPr>
  </w:style>
  <w:style w:type="character" w:customStyle="1" w:styleId="CaptionBoldChar">
    <w:name w:val="Caption +Bold Char"/>
    <w:basedOn w:val="DefaultParagraphFont"/>
    <w:link w:val="CaptionBold"/>
    <w:rsid w:val="00C87A5B"/>
    <w:rPr>
      <w:rFonts w:ascii="Arial" w:hAnsi="Arial" w:cs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DF2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IXH3">
    <w:name w:val="SIX_H3"/>
    <w:basedOn w:val="Normal"/>
    <w:rsid w:val="005916BD"/>
    <w:pPr>
      <w:tabs>
        <w:tab w:val="left" w:pos="993"/>
        <w:tab w:val="num" w:pos="1225"/>
      </w:tabs>
      <w:spacing w:before="60" w:after="60"/>
      <w:ind w:left="1224" w:hanging="50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H Document" ma:contentTypeID="0x010100B9957A1BF2FBE8478EF96F1BD89AD4CA0071DF65299098134B8C767E5421C6A5F8" ma:contentTypeVersion="64" ma:contentTypeDescription="DH specific document content type for use in File Plan" ma:contentTypeScope="" ma:versionID="1b29cd42ccc7598881974bf9c3f5eeea">
  <xsd:schema xmlns:xsd="http://www.w3.org/2001/XMLSchema" xmlns:xs="http://www.w3.org/2001/XMLSchema" xmlns:p="http://schemas.microsoft.com/office/2006/metadata/properties" xmlns:ns1="http://schemas.microsoft.com/sharepoint/v3" xmlns:ns2="1eee4ddb-a1f9-40b8-9282-d53ea582adeb" xmlns:ns5="http://schemas.microsoft.com/sharepoint/v4" targetNamespace="http://schemas.microsoft.com/office/2006/metadata/properties" ma:root="true" ma:fieldsID="19716cc6b9517a79e1837b787237a7cc" ns1:_="" ns2:_="" ns5:_="">
    <xsd:import namespace="http://schemas.microsoft.com/sharepoint/v3"/>
    <xsd:import namespace="1eee4ddb-a1f9-40b8-9282-d53ea582ad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Alternative_x0020_or_x0020_sub_x0020_tiltle" minOccurs="0"/>
                <xsd:element ref="ns2:DocumentAuthor" minOccurs="0"/>
                <xsd:element ref="ns2:Document_x0020_Status" minOccurs="0"/>
                <xsd:element ref="ns2:Document_x0020_Description" minOccurs="0"/>
                <xsd:element ref="ns2:Reviewer" minOccurs="0"/>
                <xsd:element ref="ns2:Approver" minOccurs="0"/>
                <xsd:element ref="ns2:Related_x0020_Document_x0020_Link" minOccurs="0"/>
                <xsd:element ref="ns2:Related_x0020_Document" minOccurs="0"/>
                <xsd:element ref="ns2:External_x0020_File_x0020_Reference" minOccurs="0"/>
                <xsd:element ref="ns2:Retention_x0020_Trigger_x0020_Date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e993c7ebdb0844bda77b49081e8191e4" minOccurs="0"/>
                <xsd:element ref="ns2:TaxCatchAll" minOccurs="0"/>
                <xsd:element ref="ns2:p5ac729c83584e2f99a2fbaff852a3d5" minOccurs="0"/>
                <xsd:element ref="ns2:a729509b32a34273afbf773e0c72336c" minOccurs="0"/>
                <xsd:element ref="ns2:i06e5c8e6a124e91a91eaec9d03479dc" minOccurs="0"/>
                <xsd:element ref="ns2:TaxCatchAllLabel" minOccurs="0"/>
                <xsd:element ref="ns2:kcf4eeeda3c84b5b986ab6be7add1d2a" minOccurs="0"/>
                <xsd:element ref="ns1:_dlc_Exempt" minOccurs="0"/>
                <xsd:element ref="ns1:_dlc_ExpireDateSaved" minOccurs="0"/>
                <xsd:element ref="ns1:_dlc_ExpireDate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6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3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38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e4ddb-a1f9-40b8-9282-d53ea582adeb" elementFormDefault="qualified">
    <xsd:import namespace="http://schemas.microsoft.com/office/2006/documentManagement/types"/>
    <xsd:import namespace="http://schemas.microsoft.com/office/infopath/2007/PartnerControls"/>
    <xsd:element name="Alternative_x0020_or_x0020_sub_x0020_tiltle" ma:index="1" nillable="true" ma:displayName="Alternative or sub title" ma:internalName="Alternative_x0020_or_x0020_sub_x0020_tiltle">
      <xsd:simpleType>
        <xsd:restriction base="dms:Text">
          <xsd:maxLength value="255"/>
        </xsd:restriction>
      </xsd:simpleType>
    </xsd:element>
    <xsd:element name="DocumentAuthor" ma:index="4" nillable="true" ma:displayName="Additional Authors" ma:list="UserInfo" ma:SharePointGroup="0" ma:internalName="DocumentAuth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Status" ma:index="6" nillable="true" ma:displayName="Document Status" ma:default="Shared" ma:format="Dropdown" ma:internalName="Document_x0020_Status" ma:readOnly="false">
      <xsd:simpleType>
        <xsd:restriction base="dms:Choice">
          <xsd:enumeration value="Shared"/>
          <xsd:enumeration value="In Review"/>
          <xsd:enumeration value="Awaiting Approval"/>
          <xsd:enumeration value="Approved"/>
          <xsd:enumeration value="Rejected"/>
        </xsd:restriction>
      </xsd:simpleType>
    </xsd:element>
    <xsd:element name="Document_x0020_Description" ma:index="9" nillable="true" ma:displayName="Document Description" ma:internalName="Document_x0020_Description">
      <xsd:simpleType>
        <xsd:restriction base="dms:Text">
          <xsd:maxLength value="255"/>
        </xsd:restriction>
      </xsd:simpleType>
    </xsd:element>
    <xsd:element name="Reviewer" ma:index="10" nillable="true" ma:displayName="Reviewers" ma:list="UserInfo" ma:SharePointGroup="0" ma:internalName="Review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" ma:index="11" nillable="true" ma:displayName="Approvers" ma:list="UserInfo" ma:SharePointGroup="0" ma:internalName="Approv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ated_x0020_Document_x0020_Link" ma:index="12" nillable="true" ma:displayName="Related Document Link" ma:format="Hyperlink" ma:internalName="Related_x0020_Document_x0020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Document" ma:index="13" nillable="true" ma:displayName="Related Document" ma:internalName="Related_x0020_Document">
      <xsd:simpleType>
        <xsd:restriction base="dms:Text">
          <xsd:maxLength value="255"/>
        </xsd:restriction>
      </xsd:simpleType>
    </xsd:element>
    <xsd:element name="External_x0020_File_x0020_Reference" ma:index="15" nillable="true" ma:displayName="Registered Number" ma:internalName="External_x0020_File_x0020_Reference">
      <xsd:simpleType>
        <xsd:restriction base="dms:Text">
          <xsd:maxLength value="255"/>
        </xsd:restriction>
      </xsd:simpleType>
    </xsd:element>
    <xsd:element name="Retention_x0020_Trigger_x0020_Date" ma:index="16" nillable="true" ma:displayName="Retention Trigger Date" ma:format="DateOnly" ma:internalName="Retention_x0020_Trigger_x0020_Date">
      <xsd:simpleType>
        <xsd:restriction base="dms:DateTime"/>
      </xsd:simple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993c7ebdb0844bda77b49081e8191e4" ma:index="24" nillable="true" ma:taxonomy="true" ma:internalName="e993c7ebdb0844bda77b49081e8191e4" ma:taxonomyFieldName="_cx_SecurityMarkings" ma:displayName="Classification" ma:default="" ma:fieldId="{e993c7eb-db08-44bd-a77b-49081e8191e4}" ma:sspId="92743a9e-59ef-4080-9313-9c8ffbdd1a8b" ma:termSetId="a9da5f56-ebc6-4d64-8a44-41072e1701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description="" ma:hidden="true" ma:list="{ea5496a5-a8eb-4322-b0a5-395596748c3f}" ma:internalName="TaxCatchAll" ma:showField="CatchAllData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5ac729c83584e2f99a2fbaff852a3d5" ma:index="28" nillable="true" ma:taxonomy="true" ma:internalName="p5ac729c83584e2f99a2fbaff852a3d5" ma:taxonomyFieldName="Trigger_x0020_Date_x0020_Description" ma:displayName="Trigger Date Description" ma:default="" ma:fieldId="{95ac729c-8358-4e2f-99a2-fbaff852a3d5}" ma:sspId="92743a9e-59ef-4080-9313-9c8ffbdd1a8b" ma:termSetId="67a11b7d-ab7d-4b4c-b26b-fa9cca6606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29509b32a34273afbf773e0c72336c" ma:index="29" nillable="true" ma:taxonomy="true" ma:internalName="a729509b32a34273afbf773e0c72336c" ma:taxonomyFieldName="Document_x0020_Type" ma:displayName="Document Type" ma:default="" ma:fieldId="{a729509b-32a3-4273-afbf-773e0c72336c}" ma:sspId="92743a9e-59ef-4080-9313-9c8ffbdd1a8b" ma:termSetId="b5534880-eda4-4ff7-954f-b315aee8a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06e5c8e6a124e91a91eaec9d03479dc" ma:index="30" nillable="true" ma:taxonomy="true" ma:internalName="i06e5c8e6a124e91a91eaec9d03479dc" ma:taxonomyFieldName="Record_x0020_Class" ma:displayName="Record Class" ma:readOnly="false" ma:default="" ma:fieldId="{206e5c8e-6a12-4e91-a91e-aec9d03479dc}" ma:sspId="92743a9e-59ef-4080-9313-9c8ffbdd1a8b" ma:termSetId="97570a61-5300-4cbe-92e6-1d764864d8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description="" ma:hidden="true" ma:list="{ea5496a5-a8eb-4322-b0a5-395596748c3f}" ma:internalName="TaxCatchAllLabel" ma:readOnly="true" ma:showField="CatchAllDataLabel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cf4eeeda3c84b5b986ab6be7add1d2a" ma:index="32" nillable="true" ma:taxonomy="true" ma:internalName="kcf4eeeda3c84b5b986ab6be7add1d2a" ma:taxonomyFieldName="Document_x0020_Subject" ma:displayName="Document Subject" ma:default="" ma:fieldId="{4cf4eeed-a3c8-4b5b-986a-b6be7add1d2a}" ma:sspId="92743a9e-59ef-4080-9313-9c8ffbdd1a8b" ma:termSetId="4ef993e0-8a5b-4aa8-8f46-c709cbc36fc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ac729c83584e2f99a2fbaff852a3d5 xmlns="1eee4ddb-a1f9-40b8-9282-d53ea582adeb">
      <Terms xmlns="http://schemas.microsoft.com/office/infopath/2007/PartnerControls"/>
    </p5ac729c83584e2f99a2fbaff852a3d5>
    <Alternative_x0020_or_x0020_sub_x0020_tiltle xmlns="1eee4ddb-a1f9-40b8-9282-d53ea582adeb" xsi:nil="true"/>
    <DocumentAuthor xmlns="1eee4ddb-a1f9-40b8-9282-d53ea582adeb">
      <UserInfo>
        <DisplayName/>
        <AccountId xsi:nil="true"/>
        <AccountType/>
      </UserInfo>
    </DocumentAuthor>
    <i06e5c8e6a124e91a91eaec9d03479dc xmlns="1eee4ddb-a1f9-40b8-9282-d53ea582adeb">
      <Terms xmlns="http://schemas.microsoft.com/office/infopath/2007/PartnerControls"/>
    </i06e5c8e6a124e91a91eaec9d03479dc>
    <External_x0020_File_x0020_Reference xmlns="1eee4ddb-a1f9-40b8-9282-d53ea582adeb" xsi:nil="true"/>
    <kcf4eeeda3c84b5b986ab6be7add1d2a xmlns="1eee4ddb-a1f9-40b8-9282-d53ea582adeb">
      <Terms xmlns="http://schemas.microsoft.com/office/infopath/2007/PartnerControls"/>
    </kcf4eeeda3c84b5b986ab6be7add1d2a>
    <Approver xmlns="1eee4ddb-a1f9-40b8-9282-d53ea582adeb">
      <UserInfo>
        <DisplayName/>
        <AccountId xsi:nil="true"/>
        <AccountType/>
      </UserInfo>
    </Approver>
    <TaxCatchAll xmlns="1eee4ddb-a1f9-40b8-9282-d53ea582adeb"/>
    <IconOverlay xmlns="http://schemas.microsoft.com/sharepoint/v4" xsi:nil="true"/>
    <Reviewer xmlns="1eee4ddb-a1f9-40b8-9282-d53ea582adeb">
      <UserInfo>
        <DisplayName/>
        <AccountId xsi:nil="true"/>
        <AccountType/>
      </UserInfo>
    </Reviewer>
    <Related_x0020_Document_x0020_Link xmlns="1eee4ddb-a1f9-40b8-9282-d53ea582adeb">
      <Url xsi:nil="true"/>
      <Description xsi:nil="true"/>
    </Related_x0020_Document_x0020_Link>
    <Retention_x0020_Trigger_x0020_Date xmlns="1eee4ddb-a1f9-40b8-9282-d53ea582adeb" xsi:nil="true"/>
    <e993c7ebdb0844bda77b49081e8191e4 xmlns="1eee4ddb-a1f9-40b8-9282-d53ea582adeb">
      <Terms xmlns="http://schemas.microsoft.com/office/infopath/2007/PartnerControls"/>
    </e993c7ebdb0844bda77b49081e8191e4>
    <Related_x0020_Document xmlns="1eee4ddb-a1f9-40b8-9282-d53ea582adeb" xsi:nil="true"/>
    <Document_x0020_Status xmlns="1eee4ddb-a1f9-40b8-9282-d53ea582adeb">Shared</Document_x0020_Status>
    <TaxKeywordTaxHTField xmlns="1eee4ddb-a1f9-40b8-9282-d53ea582adeb">
      <Terms xmlns="http://schemas.microsoft.com/office/infopath/2007/PartnerControls"/>
    </TaxKeywordTaxHTField>
    <a729509b32a34273afbf773e0c72336c xmlns="1eee4ddb-a1f9-40b8-9282-d53ea582adeb">
      <Terms xmlns="http://schemas.microsoft.com/office/infopath/2007/PartnerControls"/>
    </a729509b32a34273afbf773e0c72336c>
    <Document_x0020_Description xmlns="1eee4ddb-a1f9-40b8-9282-d53ea582adeb" xsi:nil="true"/>
    <_dlc_DocId xmlns="1eee4ddb-a1f9-40b8-9282-d53ea582adeb">AAFXSQ5MW4ZD-222-315272</_dlc_DocId>
    <_dlc_DocIdUrl xmlns="1eee4ddb-a1f9-40b8-9282-d53ea582adeb">
      <Url>http://iws.ims.gov.uk/twa/er/fsqa/_layouts/DocIdRedir.aspx?ID=AAFXSQ5MW4ZD-222-315272</Url>
      <Description>AAFXSQ5MW4ZD-222-315272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05CF-9D19-4C9D-BC9F-A1691480E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ee4ddb-a1f9-40b8-9282-d53ea582ad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03F3F-56C2-4D4E-AD03-574BC0AE79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112E25-C4C2-4898-8EE7-61DCFA9C03A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DD1D817-6DF4-49EE-83E8-D1F5E8BD64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CC1D1D-762F-455F-B880-7974F2A275B5}">
  <ds:schemaRefs>
    <ds:schemaRef ds:uri="http://purl.org/dc/terms/"/>
    <ds:schemaRef ds:uri="http://purl.org/dc/elements/1.1/"/>
    <ds:schemaRef ds:uri="http://schemas.openxmlformats.org/package/2006/metadata/core-properties"/>
    <ds:schemaRef ds:uri="1eee4ddb-a1f9-40b8-9282-d53ea582adeb"/>
    <ds:schemaRef ds:uri="http://schemas.microsoft.com/sharepoint/v4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4EDCCBF-F1D6-4EEA-A7FE-CE16318D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859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Main heading</vt:lpstr>
    </vt:vector>
  </TitlesOfParts>
  <Company>COI Communications</Company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 heading</dc:title>
  <dc:creator>Mistry, Harish</dc:creator>
  <cp:lastModifiedBy>Mistry, Harish</cp:lastModifiedBy>
  <cp:revision>9</cp:revision>
  <cp:lastPrinted>2014-11-05T09:06:00Z</cp:lastPrinted>
  <dcterms:created xsi:type="dcterms:W3CDTF">2015-01-29T11:13:00Z</dcterms:created>
  <dcterms:modified xsi:type="dcterms:W3CDTF">2015-03-03T10:31:00Z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0x010100B9957A1BF2FBE8478EF96F1BD89AD4CA0071DF65299098134B8C767E5421C6A5F8</vt:lpwstr>
  </property>
  <property fmtid="{D5CDD505-2E9C-101B-9397-08002B2CF9AE}" pid="3" name="_dlc_DocIdItemGuid">
    <vt:lpwstr>bf135dc4-3656-4496-a489-dbd801fbce70</vt:lpwstr>
  </property>
</Properties>
</file>